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T.C.</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ZONGULDAK İL ÖZEL İDARESİ</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İl Genel Meclisi</w:t>
      </w:r>
    </w:p>
    <w:p w:rsidR="00C45245" w:rsidRPr="001D5107" w:rsidRDefault="00C45245" w:rsidP="00D3429A">
      <w:pPr>
        <w:pStyle w:val="AralkYok"/>
        <w:jc w:val="center"/>
        <w:rPr>
          <w:rFonts w:ascii="Bookman Old Style" w:hAnsi="Bookman Old Style" w:cs="Times New Roman"/>
          <w:b/>
          <w:i/>
        </w:rPr>
      </w:pPr>
    </w:p>
    <w:p w:rsidR="005C426E" w:rsidRDefault="00C45245" w:rsidP="00002108">
      <w:pPr>
        <w:pStyle w:val="AralkYok"/>
        <w:ind w:left="1701" w:hanging="1701"/>
        <w:rPr>
          <w:rFonts w:ascii="Bookman Old Style" w:hAnsi="Bookman Old Style" w:cs="Times New Roman"/>
          <w:b/>
          <w:i/>
        </w:rPr>
      </w:pPr>
      <w:r w:rsidRPr="001D5107">
        <w:rPr>
          <w:rFonts w:ascii="Bookman Old Style" w:hAnsi="Bookman Old Style" w:cs="Times New Roman"/>
          <w:b/>
          <w:i/>
        </w:rPr>
        <w:t>Komisyonlar :</w:t>
      </w:r>
      <w:r w:rsidR="00002108">
        <w:rPr>
          <w:rFonts w:ascii="Bookman Old Style" w:hAnsi="Bookman Old Style" w:cs="Times New Roman"/>
          <w:b/>
          <w:i/>
        </w:rPr>
        <w:t xml:space="preserve"> </w:t>
      </w:r>
      <w:r w:rsidR="005C426E">
        <w:rPr>
          <w:rFonts w:ascii="Bookman Old Style" w:hAnsi="Bookman Old Style" w:cs="Arial"/>
          <w:b/>
          <w:i/>
        </w:rPr>
        <w:t xml:space="preserve"> </w:t>
      </w:r>
      <w:r w:rsidR="00EA2F4D">
        <w:rPr>
          <w:rFonts w:ascii="Bookman Old Style" w:hAnsi="Bookman Old Style" w:cs="Arial"/>
          <w:b/>
          <w:i/>
        </w:rPr>
        <w:t>Eğitim Kültür ve Sosyal İşler</w:t>
      </w:r>
      <w:r w:rsidR="00002108">
        <w:rPr>
          <w:rFonts w:ascii="Bookman Old Style" w:hAnsi="Bookman Old Style" w:cs="Arial"/>
          <w:b/>
          <w:i/>
        </w:rPr>
        <w:t>, Plan ve Bütçe, İçişleri</w:t>
      </w:r>
    </w:p>
    <w:p w:rsidR="004417AB" w:rsidRDefault="00C45245" w:rsidP="003639E2">
      <w:pPr>
        <w:pStyle w:val="AralkYok"/>
        <w:ind w:left="1985" w:hanging="1985"/>
        <w:rPr>
          <w:rFonts w:ascii="Bookman Old Style" w:hAnsi="Bookman Old Style" w:cs="Times New Roman"/>
          <w:b/>
          <w:i/>
        </w:rPr>
      </w:pPr>
      <w:r w:rsidRPr="001D5107">
        <w:rPr>
          <w:rFonts w:ascii="Bookman Old Style" w:hAnsi="Bookman Old Style" w:cs="Times New Roman"/>
          <w:b/>
          <w:i/>
        </w:rPr>
        <w:t>Rapor No.     :</w:t>
      </w:r>
      <w:r w:rsidR="0028392A">
        <w:rPr>
          <w:rFonts w:ascii="Bookman Old Style" w:hAnsi="Bookman Old Style" w:cs="Times New Roman"/>
          <w:b/>
          <w:i/>
        </w:rPr>
        <w:t xml:space="preserve"> </w:t>
      </w:r>
      <w:r w:rsidR="00F10F4B">
        <w:rPr>
          <w:rFonts w:ascii="Bookman Old Style" w:hAnsi="Bookman Old Style" w:cs="Times New Roman"/>
          <w:b/>
          <w:i/>
        </w:rPr>
        <w:t xml:space="preserve"> </w:t>
      </w:r>
      <w:r w:rsidR="000C7BFD">
        <w:rPr>
          <w:rFonts w:ascii="Bookman Old Style" w:hAnsi="Bookman Old Style" w:cs="Times New Roman"/>
          <w:b/>
          <w:i/>
        </w:rPr>
        <w:t>7 – 28</w:t>
      </w:r>
      <w:r w:rsidR="00264865">
        <w:rPr>
          <w:rFonts w:ascii="Bookman Old Style" w:hAnsi="Bookman Old Style" w:cs="Times New Roman"/>
          <w:b/>
          <w:i/>
        </w:rPr>
        <w:t xml:space="preserve"> – 17 </w:t>
      </w:r>
      <w:r w:rsidR="00F10F4B">
        <w:rPr>
          <w:rFonts w:ascii="Bookman Old Style" w:hAnsi="Bookman Old Style" w:cs="Times New Roman"/>
          <w:b/>
          <w:i/>
        </w:rPr>
        <w:t xml:space="preserve">  </w:t>
      </w:r>
    </w:p>
    <w:p w:rsidR="00F10F4B" w:rsidRPr="001D5107" w:rsidRDefault="00F10F4B" w:rsidP="003639E2">
      <w:pPr>
        <w:pStyle w:val="AralkYok"/>
        <w:ind w:left="1985" w:hanging="1985"/>
        <w:rPr>
          <w:rFonts w:ascii="Bookman Old Style" w:hAnsi="Bookman Old Style" w:cs="Times New Roman"/>
          <w:b/>
          <w:i/>
        </w:rPr>
      </w:pPr>
    </w:p>
    <w:p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(M A Z B A T A D I R)</w:t>
      </w:r>
    </w:p>
    <w:p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İL GENEL MECLİSİ BAŞKANLIĞINA</w:t>
      </w:r>
    </w:p>
    <w:p w:rsidR="00C45245" w:rsidRPr="001D5107" w:rsidRDefault="00C45245" w:rsidP="00C45245">
      <w:pPr>
        <w:pStyle w:val="AralkYok"/>
        <w:jc w:val="center"/>
        <w:rPr>
          <w:rFonts w:ascii="Bookman Old Style" w:hAnsi="Bookman Old Style" w:cs="Times New Roman"/>
          <w:b/>
          <w:i/>
        </w:rPr>
      </w:pPr>
    </w:p>
    <w:p w:rsidR="00C45245" w:rsidRDefault="00C45245" w:rsidP="001C00DF">
      <w:pPr>
        <w:pStyle w:val="AralkYok"/>
        <w:jc w:val="both"/>
        <w:rPr>
          <w:rFonts w:ascii="Bookman Old Style" w:hAnsi="Bookman Old Style"/>
          <w:b/>
          <w:i/>
        </w:rPr>
      </w:pPr>
      <w:r w:rsidRPr="001D5107">
        <w:rPr>
          <w:rFonts w:ascii="Bookman Old Style" w:hAnsi="Bookman Old Style"/>
          <w:b/>
        </w:rPr>
        <w:tab/>
      </w:r>
      <w:r w:rsidRPr="001D5107">
        <w:rPr>
          <w:rFonts w:ascii="Bookman Old Style" w:hAnsi="Bookman Old Style"/>
          <w:b/>
          <w:i/>
        </w:rPr>
        <w:t>İl Genel Meclisi</w:t>
      </w:r>
      <w:r w:rsidR="00302E28" w:rsidRPr="001D5107">
        <w:rPr>
          <w:rFonts w:ascii="Bookman Old Style" w:hAnsi="Bookman Old Style"/>
          <w:b/>
          <w:i/>
        </w:rPr>
        <w:t>nin</w:t>
      </w:r>
      <w:r w:rsidR="0028392A">
        <w:rPr>
          <w:rFonts w:ascii="Bookman Old Style" w:hAnsi="Bookman Old Style"/>
          <w:b/>
          <w:i/>
        </w:rPr>
        <w:t xml:space="preserve"> </w:t>
      </w:r>
      <w:r w:rsidR="0028392A" w:rsidRPr="00941857">
        <w:rPr>
          <w:rFonts w:ascii="Bookman Old Style" w:hAnsi="Bookman Old Style"/>
          <w:b/>
          <w:i/>
        </w:rPr>
        <w:t>0</w:t>
      </w:r>
      <w:r w:rsidR="001717AC">
        <w:rPr>
          <w:rFonts w:ascii="Bookman Old Style" w:hAnsi="Bookman Old Style"/>
          <w:b/>
          <w:i/>
        </w:rPr>
        <w:t>4</w:t>
      </w:r>
      <w:r w:rsidR="00D0567A" w:rsidRPr="00941857">
        <w:rPr>
          <w:rFonts w:ascii="Bookman Old Style" w:hAnsi="Bookman Old Style"/>
          <w:b/>
          <w:bCs/>
          <w:i/>
        </w:rPr>
        <w:t>.</w:t>
      </w:r>
      <w:r w:rsidR="00DF6AA9" w:rsidRPr="00941857">
        <w:rPr>
          <w:rFonts w:ascii="Bookman Old Style" w:hAnsi="Bookman Old Style"/>
          <w:b/>
          <w:bCs/>
          <w:i/>
        </w:rPr>
        <w:t>0</w:t>
      </w:r>
      <w:r w:rsidR="001717AC">
        <w:rPr>
          <w:rFonts w:ascii="Bookman Old Style" w:hAnsi="Bookman Old Style"/>
          <w:b/>
          <w:bCs/>
          <w:i/>
        </w:rPr>
        <w:t>9</w:t>
      </w:r>
      <w:r w:rsidR="00C678ED" w:rsidRPr="00941857">
        <w:rPr>
          <w:rFonts w:ascii="Bookman Old Style" w:hAnsi="Bookman Old Style"/>
          <w:b/>
          <w:bCs/>
          <w:i/>
        </w:rPr>
        <w:t>.20</w:t>
      </w:r>
      <w:r w:rsidR="0028392A" w:rsidRPr="00941857">
        <w:rPr>
          <w:rFonts w:ascii="Bookman Old Style" w:hAnsi="Bookman Old Style"/>
          <w:b/>
          <w:bCs/>
          <w:i/>
        </w:rPr>
        <w:t>2</w:t>
      </w:r>
      <w:r w:rsidR="00DF6AA9" w:rsidRPr="00941857">
        <w:rPr>
          <w:rFonts w:ascii="Bookman Old Style" w:hAnsi="Bookman Old Style"/>
          <w:b/>
          <w:bCs/>
          <w:i/>
        </w:rPr>
        <w:t>3</w:t>
      </w:r>
      <w:r w:rsidR="0098356D">
        <w:rPr>
          <w:rFonts w:ascii="Bookman Old Style" w:hAnsi="Bookman Old Style"/>
          <w:b/>
          <w:bCs/>
        </w:rPr>
        <w:t xml:space="preserve"> </w:t>
      </w:r>
      <w:r w:rsidRPr="001D5107">
        <w:rPr>
          <w:rFonts w:ascii="Bookman Old Style" w:hAnsi="Bookman Old Style"/>
          <w:b/>
          <w:i/>
        </w:rPr>
        <w:t xml:space="preserve">tarih ve </w:t>
      </w:r>
      <w:r w:rsidR="005C426E">
        <w:rPr>
          <w:rFonts w:ascii="Bookman Old Style" w:hAnsi="Bookman Old Style"/>
          <w:b/>
          <w:i/>
        </w:rPr>
        <w:t>0</w:t>
      </w:r>
      <w:r w:rsidR="001717AC">
        <w:rPr>
          <w:rFonts w:ascii="Bookman Old Style" w:hAnsi="Bookman Old Style"/>
          <w:b/>
          <w:i/>
        </w:rPr>
        <w:t>94</w:t>
      </w:r>
      <w:r w:rsidR="00070585" w:rsidRPr="001D5107">
        <w:rPr>
          <w:rFonts w:ascii="Bookman Old Style" w:hAnsi="Bookman Old Style"/>
          <w:b/>
          <w:i/>
        </w:rPr>
        <w:t xml:space="preserve"> sayılı kararı gereği Komisyon</w:t>
      </w:r>
      <w:r w:rsidRPr="001D5107">
        <w:rPr>
          <w:rFonts w:ascii="Bookman Old Style" w:hAnsi="Bookman Old Style"/>
          <w:b/>
          <w:i/>
        </w:rPr>
        <w:t>larımız toplandı.</w:t>
      </w:r>
    </w:p>
    <w:p w:rsidR="00DF6AA9" w:rsidRPr="001D5107" w:rsidRDefault="00DF6AA9" w:rsidP="001C00DF">
      <w:pPr>
        <w:pStyle w:val="AralkYok"/>
        <w:jc w:val="both"/>
        <w:rPr>
          <w:rFonts w:ascii="Bookman Old Style" w:hAnsi="Bookman Old Style"/>
          <w:b/>
          <w:i/>
        </w:rPr>
      </w:pPr>
    </w:p>
    <w:p w:rsidR="001717AC" w:rsidRPr="001717AC" w:rsidRDefault="00511E48" w:rsidP="001717AC">
      <w:pPr>
        <w:tabs>
          <w:tab w:val="left" w:pos="-2160"/>
          <w:tab w:val="left" w:pos="-1980"/>
        </w:tabs>
        <w:jc w:val="both"/>
        <w:rPr>
          <w:rFonts w:ascii="Bookman Old Style" w:hAnsi="Bookman Old Style"/>
          <w:b/>
          <w:i/>
        </w:rPr>
      </w:pPr>
      <w:r>
        <w:rPr>
          <w:rFonts w:ascii="Bookman Old Style" w:eastAsia="Batang" w:hAnsi="Bookman Old Style"/>
          <w:b/>
          <w:bCs/>
          <w:i/>
          <w:iCs/>
        </w:rPr>
        <w:tab/>
      </w:r>
      <w:r w:rsidR="00B678AD" w:rsidRPr="001D5107">
        <w:rPr>
          <w:rFonts w:ascii="Bookman Old Style" w:eastAsia="Batang" w:hAnsi="Bookman Old Style"/>
          <w:b/>
          <w:bCs/>
          <w:i/>
          <w:iCs/>
        </w:rPr>
        <w:t>Yapılan görüşmeler neticesinde;</w:t>
      </w:r>
      <w:r w:rsidR="00AF6AAC">
        <w:rPr>
          <w:rFonts w:ascii="Bookman Old Style" w:eastAsia="Batang" w:hAnsi="Bookman Old Style"/>
          <w:b/>
          <w:bCs/>
          <w:i/>
          <w:iCs/>
        </w:rPr>
        <w:t xml:space="preserve"> </w:t>
      </w:r>
      <w:r w:rsidR="001717AC" w:rsidRPr="001717AC">
        <w:rPr>
          <w:rFonts w:ascii="Bookman Old Style" w:hAnsi="Bookman Old Style"/>
          <w:b/>
          <w:i/>
        </w:rPr>
        <w:t xml:space="preserve">Maliye Bakanlığı Milli Emlak Genel Müdürlüğünün 20.03.2010 tarih ve 48082 Sayılı yazıları doğrultusunda: Mülkiyeti İl Özel İdaresine ait ve Milli Eğitim Bakanlığına tahsisli olan okul ve eğitim kurumlarındaki kantin, açık alan, salon ve benzeri yerlerin ticari, eğitsel, kültürel ve sportif etkinliklerde kullanılmak üzere, 2886 Sayılı Kanunun 51/g maddesi gereğince pazarlık usulü ile okul aile birliklerine düzenlenecek protokol hükümleri uyarınca, beş (5) yıl süreyle yeniden kiralanması gerekmektedir. </w:t>
      </w:r>
    </w:p>
    <w:p w:rsidR="001717AC" w:rsidRPr="001717AC" w:rsidRDefault="001717AC" w:rsidP="001717AC">
      <w:pPr>
        <w:tabs>
          <w:tab w:val="left" w:pos="-2160"/>
          <w:tab w:val="left" w:pos="-1980"/>
        </w:tabs>
        <w:jc w:val="both"/>
        <w:rPr>
          <w:rFonts w:ascii="Bookman Old Style" w:hAnsi="Bookman Old Style"/>
          <w:b/>
          <w:i/>
        </w:rPr>
      </w:pPr>
      <w:r w:rsidRPr="001717AC">
        <w:rPr>
          <w:rFonts w:ascii="Bookman Old Style" w:hAnsi="Bookman Old Style"/>
          <w:b/>
          <w:i/>
        </w:rPr>
        <w:tab/>
        <w:t>İçişleri Bakanlığı Mahalli İdareler Genel Müdürlüğünün 08.06.2004 gün ve 40229-2004/94 Sayılı genelgesinde “İl Özel İdarelerinin taşınmazlarının idare tarzını belirleme yetkisi, İl Genel Meclisi kararına istinaden Valiler tarafından yerine getirilir.” denilmektedir.</w:t>
      </w:r>
    </w:p>
    <w:p w:rsidR="001717AC" w:rsidRPr="001717AC" w:rsidRDefault="001717AC" w:rsidP="001717AC">
      <w:pPr>
        <w:tabs>
          <w:tab w:val="left" w:pos="-2160"/>
          <w:tab w:val="left" w:pos="-1980"/>
        </w:tabs>
        <w:jc w:val="both"/>
        <w:rPr>
          <w:rFonts w:ascii="Bookman Old Style" w:hAnsi="Bookman Old Style"/>
          <w:b/>
          <w:i/>
        </w:rPr>
      </w:pPr>
      <w:r w:rsidRPr="001717AC">
        <w:rPr>
          <w:rFonts w:ascii="Bookman Old Style" w:hAnsi="Bookman Old Style"/>
          <w:b/>
          <w:i/>
        </w:rPr>
        <w:tab/>
        <w:t>Bu nedenle; Mülkiyeti İl Özel İdaresine ait İlk ve Orta öğretim okullarında bulunan kantin,büfe, açık alan, salon ve benzeri yerlerin, Maliye Bakanlığı Milli Emlak Genel Müdürlüğünün 20.03.2010 tarih ve 48082 sayılı yazıları doğrultusunda, Okul Aile Birliklerine protokol ve sözleşme hükümlerine göre, 2886 Sayılı Devlet İhale Kanununun 51/g maddesi gereğince, beş (5) yıl süreyle yeniden kiralanmasına,</w:t>
      </w:r>
    </w:p>
    <w:p w:rsidR="001B1D2A" w:rsidRPr="007053A9" w:rsidRDefault="001717AC" w:rsidP="00511E48">
      <w:pPr>
        <w:tabs>
          <w:tab w:val="left" w:pos="-2160"/>
          <w:tab w:val="left" w:pos="-1980"/>
        </w:tabs>
        <w:jc w:val="both"/>
        <w:rPr>
          <w:rFonts w:ascii="Bookman Old Style" w:hAnsi="Bookman Old Style" w:cs="Times New Roman"/>
          <w:b/>
          <w:i/>
        </w:rPr>
      </w:pPr>
      <w:r w:rsidRPr="001717AC">
        <w:rPr>
          <w:rFonts w:ascii="Bookman Old Style" w:hAnsi="Bookman Old Style"/>
          <w:b/>
          <w:i/>
        </w:rPr>
        <w:tab/>
      </w:r>
      <w:r>
        <w:rPr>
          <w:rFonts w:ascii="Bookman Old Style" w:hAnsi="Bookman Old Style"/>
          <w:b/>
          <w:i/>
        </w:rPr>
        <w:t>Ancak, okul aile birlikleri ile yapılacak protokol ve sözleşmeye</w:t>
      </w:r>
      <w:r w:rsidR="002E06B7">
        <w:rPr>
          <w:rFonts w:ascii="Bookman Old Style" w:hAnsi="Bookman Old Style"/>
          <w:b/>
          <w:i/>
        </w:rPr>
        <w:t>,</w:t>
      </w:r>
      <w:r w:rsidRPr="001717AC">
        <w:rPr>
          <w:rFonts w:ascii="Bookman Old Style" w:hAnsi="Bookman Old Style"/>
          <w:b/>
          <w:i/>
        </w:rPr>
        <w:t xml:space="preserve"> </w:t>
      </w:r>
      <w:r w:rsidR="00073807">
        <w:rPr>
          <w:rFonts w:ascii="Bookman Old Style" w:hAnsi="Bookman Old Style"/>
          <w:b/>
          <w:i/>
        </w:rPr>
        <w:t xml:space="preserve">ilgili </w:t>
      </w:r>
      <w:r w:rsidR="00A44777">
        <w:rPr>
          <w:rFonts w:ascii="Bookman Old Style" w:hAnsi="Bookman Old Style"/>
          <w:b/>
          <w:i/>
        </w:rPr>
        <w:t xml:space="preserve">Köy Muhtarlıkları aracılığı ile ilgili </w:t>
      </w:r>
      <w:r w:rsidR="005F0AF6">
        <w:rPr>
          <w:rFonts w:ascii="Bookman Old Style" w:hAnsi="Bookman Old Style"/>
          <w:b/>
          <w:i/>
        </w:rPr>
        <w:t>İlçe Milli Eğitim Müdürlüğünden</w:t>
      </w:r>
      <w:r w:rsidR="00073807">
        <w:rPr>
          <w:rFonts w:ascii="Bookman Old Style" w:hAnsi="Bookman Old Style"/>
          <w:b/>
          <w:i/>
        </w:rPr>
        <w:t xml:space="preserve"> izin alınarak; </w:t>
      </w:r>
      <w:r w:rsidRPr="001717AC">
        <w:rPr>
          <w:rFonts w:ascii="Bookman Old Style" w:hAnsi="Bookman Old Style"/>
          <w:b/>
          <w:i/>
        </w:rPr>
        <w:t xml:space="preserve">okullarda bulunan açık alan, salon ve benzeri yerlerin okul saatleri dışında vatandaşların düğün, toplantı ve </w:t>
      </w:r>
      <w:r w:rsidR="00073807">
        <w:rPr>
          <w:rFonts w:ascii="Bookman Old Style" w:hAnsi="Bookman Old Style"/>
          <w:b/>
          <w:i/>
        </w:rPr>
        <w:t>diğer sosyal</w:t>
      </w:r>
      <w:r w:rsidRPr="001717AC">
        <w:rPr>
          <w:rFonts w:ascii="Bookman Old Style" w:hAnsi="Bookman Old Style"/>
          <w:b/>
          <w:i/>
        </w:rPr>
        <w:t xml:space="preserve"> etkinliklerde </w:t>
      </w:r>
      <w:r w:rsidR="00516FCD">
        <w:rPr>
          <w:rFonts w:ascii="Bookman Old Style" w:hAnsi="Bookman Old Style"/>
          <w:b/>
          <w:i/>
        </w:rPr>
        <w:t xml:space="preserve">bedelsiz olarak </w:t>
      </w:r>
      <w:r w:rsidRPr="001717AC">
        <w:rPr>
          <w:rFonts w:ascii="Bookman Old Style" w:hAnsi="Bookman Old Style"/>
          <w:b/>
          <w:i/>
        </w:rPr>
        <w:t xml:space="preserve">kullanılması </w:t>
      </w:r>
      <w:r w:rsidR="00073807">
        <w:rPr>
          <w:rFonts w:ascii="Bookman Old Style" w:hAnsi="Bookman Old Style"/>
          <w:b/>
          <w:i/>
        </w:rPr>
        <w:t>için</w:t>
      </w:r>
      <w:r w:rsidRPr="001717AC">
        <w:rPr>
          <w:rFonts w:ascii="Bookman Old Style" w:hAnsi="Bookman Old Style"/>
          <w:b/>
          <w:i/>
        </w:rPr>
        <w:t xml:space="preserve"> bir madde eklenmesine Komisyonlarımızca</w:t>
      </w:r>
      <w:r>
        <w:rPr>
          <w:rFonts w:ascii="Bookman Old Style" w:hAnsi="Bookman Old Style"/>
          <w:i/>
        </w:rPr>
        <w:t xml:space="preserve"> </w:t>
      </w:r>
      <w:r w:rsidR="001B1D2A" w:rsidRPr="007053A9">
        <w:rPr>
          <w:rFonts w:ascii="Bookman Old Style" w:hAnsi="Bookman Old Style" w:cs="Times New Roman"/>
          <w:b/>
          <w:i/>
        </w:rPr>
        <w:t xml:space="preserve">oy birliği ile karar verildi. </w:t>
      </w:r>
    </w:p>
    <w:p w:rsidR="001B1D2A" w:rsidRPr="007053A9" w:rsidRDefault="001B1D2A" w:rsidP="001B1D2A">
      <w:pPr>
        <w:pStyle w:val="AralkYok"/>
        <w:ind w:left="360"/>
        <w:jc w:val="both"/>
        <w:rPr>
          <w:rFonts w:ascii="Bookman Old Style" w:hAnsi="Bookman Old Style" w:cs="Times New Roman"/>
          <w:b/>
          <w:i/>
        </w:rPr>
      </w:pPr>
      <w:r w:rsidRPr="007053A9">
        <w:rPr>
          <w:rFonts w:ascii="Bookman Old Style" w:hAnsi="Bookman Old Style" w:cs="Times New Roman"/>
          <w:b/>
          <w:i/>
        </w:rPr>
        <w:t xml:space="preserve"> </w:t>
      </w:r>
    </w:p>
    <w:p w:rsidR="001B1D2A" w:rsidRPr="007053A9" w:rsidRDefault="001B1D2A" w:rsidP="001B1D2A">
      <w:pPr>
        <w:pStyle w:val="AralkYok"/>
        <w:ind w:left="720"/>
        <w:jc w:val="both"/>
        <w:rPr>
          <w:rFonts w:ascii="Bookman Old Style" w:hAnsi="Bookman Old Style" w:cs="Times New Roman"/>
          <w:b/>
        </w:rPr>
      </w:pPr>
      <w:r w:rsidRPr="007053A9">
        <w:rPr>
          <w:rFonts w:ascii="Bookman Old Style" w:hAnsi="Bookman Old Style" w:cs="Times New Roman"/>
          <w:b/>
          <w:i/>
        </w:rPr>
        <w:t>Gereğini İl Genel Meclisinin takdirlerine sunarız. ..../0</w:t>
      </w:r>
      <w:r w:rsidR="00516FCD">
        <w:rPr>
          <w:rFonts w:ascii="Bookman Old Style" w:hAnsi="Bookman Old Style" w:cs="Times New Roman"/>
          <w:b/>
          <w:i/>
        </w:rPr>
        <w:t>9</w:t>
      </w:r>
      <w:r w:rsidRPr="007053A9">
        <w:rPr>
          <w:rFonts w:ascii="Bookman Old Style" w:hAnsi="Bookman Old Style" w:cs="Times New Roman"/>
          <w:b/>
          <w:i/>
        </w:rPr>
        <w:t>/20</w:t>
      </w:r>
      <w:r>
        <w:rPr>
          <w:rFonts w:ascii="Bookman Old Style" w:hAnsi="Bookman Old Style" w:cs="Times New Roman"/>
          <w:b/>
          <w:i/>
        </w:rPr>
        <w:t>2</w:t>
      </w:r>
      <w:r w:rsidR="00547043">
        <w:rPr>
          <w:rFonts w:ascii="Bookman Old Style" w:hAnsi="Bookman Old Style" w:cs="Times New Roman"/>
          <w:b/>
          <w:i/>
        </w:rPr>
        <w:t>3</w:t>
      </w:r>
    </w:p>
    <w:p w:rsidR="005C426E" w:rsidRDefault="005C426E" w:rsidP="005C426E">
      <w:pPr>
        <w:autoSpaceDE w:val="0"/>
        <w:autoSpaceDN w:val="0"/>
        <w:adjustRightInd w:val="0"/>
        <w:spacing w:after="0" w:line="240" w:lineRule="auto"/>
        <w:ind w:firstLine="708"/>
        <w:jc w:val="both"/>
        <w:rPr>
          <w:rFonts w:ascii="Bookman Old Style" w:eastAsia="Batang" w:hAnsi="Bookman Old Style"/>
          <w:b/>
          <w:bCs/>
          <w:i/>
          <w:iCs/>
        </w:rPr>
      </w:pPr>
    </w:p>
    <w:p w:rsidR="001B1D2A" w:rsidRDefault="001B1D2A" w:rsidP="005C426E">
      <w:pPr>
        <w:autoSpaceDE w:val="0"/>
        <w:autoSpaceDN w:val="0"/>
        <w:adjustRightInd w:val="0"/>
        <w:spacing w:after="0" w:line="240" w:lineRule="auto"/>
        <w:ind w:firstLine="708"/>
        <w:jc w:val="both"/>
        <w:rPr>
          <w:rFonts w:ascii="Bookman Old Style" w:eastAsia="Batang" w:hAnsi="Bookman Old Style"/>
          <w:i/>
        </w:rPr>
      </w:pPr>
    </w:p>
    <w:p w:rsidR="00002108" w:rsidRPr="001D5107" w:rsidRDefault="00002108" w:rsidP="00002108">
      <w:pPr>
        <w:pStyle w:val="AralkYok"/>
        <w:jc w:val="center"/>
        <w:rPr>
          <w:rFonts w:ascii="Bookman Old Style" w:hAnsi="Bookman Old Style" w:cs="Times New Roman"/>
          <w:b/>
          <w:i/>
          <w:u w:val="single"/>
        </w:rPr>
      </w:pPr>
      <w:r>
        <w:rPr>
          <w:rFonts w:ascii="Bookman Old Style" w:hAnsi="Bookman Old Style" w:cs="Times New Roman"/>
          <w:b/>
          <w:i/>
          <w:u w:val="single"/>
        </w:rPr>
        <w:t>EĞİTİM KÜLTÜR VE SOSYAL</w:t>
      </w:r>
      <w:r w:rsidRPr="001D5107">
        <w:rPr>
          <w:rFonts w:ascii="Bookman Old Style" w:hAnsi="Bookman Old Style" w:cs="Times New Roman"/>
          <w:b/>
          <w:i/>
          <w:u w:val="single"/>
        </w:rPr>
        <w:t xml:space="preserve"> HİZMETLER KOMİSYONU</w:t>
      </w:r>
    </w:p>
    <w:p w:rsidR="00002108" w:rsidRDefault="00002108" w:rsidP="00002108">
      <w:pPr>
        <w:pStyle w:val="AralkYok"/>
        <w:rPr>
          <w:rFonts w:ascii="Bookman Old Style" w:hAnsi="Bookman Old Style" w:cs="Times New Roman"/>
          <w:b/>
          <w:i/>
          <w:u w:val="single"/>
        </w:rPr>
      </w:pPr>
    </w:p>
    <w:p w:rsidR="00002108" w:rsidRDefault="00002108" w:rsidP="00002108">
      <w:pPr>
        <w:pStyle w:val="AralkYok"/>
        <w:rPr>
          <w:rFonts w:ascii="Bookman Old Style" w:hAnsi="Bookman Old Style" w:cs="Times New Roman"/>
          <w:b/>
          <w:i/>
          <w:u w:val="single"/>
        </w:rPr>
      </w:pPr>
    </w:p>
    <w:p w:rsidR="00002108" w:rsidRPr="001D5107" w:rsidRDefault="00002108" w:rsidP="00002108">
      <w:pPr>
        <w:pStyle w:val="AralkYok"/>
        <w:ind w:firstLine="708"/>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ab/>
        <w:t>Temel USLU</w:t>
      </w:r>
      <w:r w:rsidRPr="001D5107">
        <w:rPr>
          <w:rFonts w:ascii="Bookman Old Style" w:hAnsi="Bookman Old Style" w:cs="Times New Roman"/>
          <w:b/>
          <w:i/>
        </w:rPr>
        <w:t xml:space="preserve">             </w:t>
      </w:r>
      <w:r>
        <w:rPr>
          <w:rFonts w:ascii="Bookman Old Style" w:hAnsi="Bookman Old Style" w:cs="Times New Roman"/>
          <w:b/>
          <w:i/>
        </w:rPr>
        <w:t xml:space="preserve">      Hüseyin ENGİN         Sebahattin GÜLAY</w:t>
      </w:r>
    </w:p>
    <w:p w:rsidR="00002108" w:rsidRPr="001D5107" w:rsidRDefault="00002108" w:rsidP="00002108">
      <w:pPr>
        <w:pStyle w:val="AralkYok"/>
        <w:ind w:firstLine="708"/>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ab/>
        <w:t xml:space="preserve">     </w:t>
      </w:r>
      <w:r w:rsidRPr="001D5107">
        <w:rPr>
          <w:rFonts w:ascii="Bookman Old Style" w:hAnsi="Bookman Old Style" w:cs="Times New Roman"/>
          <w:b/>
          <w:i/>
        </w:rPr>
        <w:t xml:space="preserve">Başkan </w:t>
      </w:r>
      <w:r w:rsidRPr="001D5107">
        <w:rPr>
          <w:rFonts w:ascii="Bookman Old Style" w:hAnsi="Bookman Old Style" w:cs="Times New Roman"/>
          <w:b/>
          <w:i/>
        </w:rPr>
        <w:tab/>
      </w:r>
      <w:r w:rsidRPr="001D5107">
        <w:rPr>
          <w:rFonts w:ascii="Bookman Old Style" w:hAnsi="Bookman Old Style" w:cs="Times New Roman"/>
          <w:b/>
          <w:i/>
        </w:rPr>
        <w:tab/>
        <w:t xml:space="preserve">           </w:t>
      </w:r>
      <w:r>
        <w:rPr>
          <w:rFonts w:ascii="Bookman Old Style" w:hAnsi="Bookman Old Style" w:cs="Times New Roman"/>
          <w:b/>
          <w:i/>
        </w:rPr>
        <w:tab/>
      </w:r>
      <w:r w:rsidRPr="001D5107">
        <w:rPr>
          <w:rFonts w:ascii="Bookman Old Style" w:hAnsi="Bookman Old Style" w:cs="Times New Roman"/>
          <w:b/>
          <w:i/>
        </w:rPr>
        <w:t>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 xml:space="preserve">     </w:t>
      </w:r>
      <w:r w:rsidRPr="001D5107">
        <w:rPr>
          <w:rFonts w:ascii="Bookman Old Style" w:hAnsi="Bookman Old Style" w:cs="Times New Roman"/>
          <w:b/>
          <w:i/>
        </w:rPr>
        <w:t>Üye</w:t>
      </w:r>
    </w:p>
    <w:p w:rsidR="00002108" w:rsidRDefault="00002108" w:rsidP="00002108">
      <w:pPr>
        <w:pStyle w:val="AralkYok"/>
        <w:ind w:firstLine="708"/>
        <w:rPr>
          <w:rFonts w:ascii="Bookman Old Style" w:hAnsi="Bookman Old Style" w:cs="Times New Roman"/>
          <w:b/>
          <w:i/>
        </w:rPr>
      </w:pPr>
    </w:p>
    <w:p w:rsidR="00002108" w:rsidRPr="001D5107" w:rsidRDefault="00002108" w:rsidP="00002108">
      <w:pPr>
        <w:pStyle w:val="AralkYok"/>
        <w:ind w:firstLine="708"/>
        <w:rPr>
          <w:rFonts w:ascii="Bookman Old Style" w:hAnsi="Bookman Old Style" w:cs="Times New Roman"/>
          <w:b/>
          <w:i/>
        </w:rPr>
      </w:pPr>
    </w:p>
    <w:p w:rsidR="00002108" w:rsidRPr="001D5107" w:rsidRDefault="00002108" w:rsidP="00002108">
      <w:pPr>
        <w:pStyle w:val="AralkYok"/>
        <w:ind w:firstLine="708"/>
        <w:rPr>
          <w:rFonts w:ascii="Bookman Old Style" w:hAnsi="Bookman Old Style" w:cs="Times New Roman"/>
          <w:b/>
          <w:i/>
        </w:rPr>
      </w:pPr>
      <w:r>
        <w:rPr>
          <w:rFonts w:ascii="Bookman Old Style" w:hAnsi="Bookman Old Style" w:cs="Times New Roman"/>
          <w:b/>
          <w:i/>
        </w:rPr>
        <w:t xml:space="preserve">                    </w:t>
      </w:r>
      <w:r>
        <w:rPr>
          <w:rFonts w:ascii="Bookman Old Style" w:hAnsi="Bookman Old Style" w:cs="Times New Roman"/>
          <w:b/>
          <w:i/>
        </w:rPr>
        <w:tab/>
        <w:t xml:space="preserve">  Nedim BEKAR</w:t>
      </w:r>
      <w:r>
        <w:rPr>
          <w:rFonts w:ascii="Bookman Old Style" w:hAnsi="Bookman Old Style" w:cs="Times New Roman"/>
          <w:b/>
          <w:i/>
        </w:rPr>
        <w:tab/>
        <w:t xml:space="preserve">          Önder TOPUZ</w:t>
      </w:r>
    </w:p>
    <w:p w:rsidR="00002108" w:rsidRDefault="00002108" w:rsidP="00002108">
      <w:pPr>
        <w:pStyle w:val="AralkYok"/>
        <w:rPr>
          <w:rFonts w:ascii="Bookman Old Style" w:hAnsi="Bookman Old Style" w:cs="Times New Roman"/>
          <w:b/>
          <w:i/>
        </w:rPr>
      </w:pP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b/>
          <w:i/>
        </w:rPr>
        <w:t xml:space="preserve">        </w:t>
      </w:r>
      <w:r>
        <w:rPr>
          <w:rFonts w:ascii="Bookman Old Style" w:hAnsi="Bookman Old Style" w:cs="Times New Roman"/>
          <w:b/>
          <w:i/>
        </w:rPr>
        <w:tab/>
      </w:r>
      <w:r>
        <w:rPr>
          <w:rFonts w:ascii="Bookman Old Style" w:hAnsi="Bookman Old Style" w:cs="Times New Roman"/>
          <w:b/>
          <w:i/>
        </w:rPr>
        <w:tab/>
      </w:r>
      <w:r w:rsidRPr="001D5107">
        <w:rPr>
          <w:rFonts w:ascii="Bookman Old Style" w:hAnsi="Bookman Old Style" w:cs="Times New Roman"/>
          <w:b/>
          <w:i/>
        </w:rPr>
        <w:t xml:space="preserve">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 xml:space="preserve">        </w:t>
      </w:r>
      <w:r w:rsidRPr="001D5107">
        <w:rPr>
          <w:rFonts w:ascii="Bookman Old Style" w:hAnsi="Bookman Old Style" w:cs="Times New Roman"/>
          <w:b/>
          <w:i/>
        </w:rPr>
        <w:t>Üye</w:t>
      </w:r>
    </w:p>
    <w:p w:rsidR="00DF6A7A" w:rsidRDefault="00DF6A7A" w:rsidP="001B1D2A">
      <w:pPr>
        <w:pStyle w:val="AralkYok"/>
        <w:jc w:val="center"/>
        <w:rPr>
          <w:rFonts w:ascii="Bookman Old Style" w:hAnsi="Bookman Old Style" w:cs="Times New Roman"/>
          <w:b/>
          <w:u w:val="single"/>
        </w:rPr>
      </w:pPr>
    </w:p>
    <w:p w:rsidR="00002108" w:rsidRDefault="00002108" w:rsidP="001B1D2A">
      <w:pPr>
        <w:pStyle w:val="AralkYok"/>
        <w:jc w:val="center"/>
        <w:rPr>
          <w:rFonts w:ascii="Bookman Old Style" w:hAnsi="Bookman Old Style" w:cs="Times New Roman"/>
          <w:b/>
          <w:u w:val="single"/>
        </w:rPr>
      </w:pPr>
    </w:p>
    <w:p w:rsidR="00AF6AAC" w:rsidRDefault="00AF6AAC" w:rsidP="001B1D2A">
      <w:pPr>
        <w:pStyle w:val="AralkYok"/>
        <w:jc w:val="center"/>
        <w:rPr>
          <w:rFonts w:ascii="Bookman Old Style" w:hAnsi="Bookman Old Style" w:cs="Times New Roman"/>
          <w:b/>
          <w:u w:val="single"/>
        </w:rPr>
      </w:pPr>
    </w:p>
    <w:p w:rsidR="00AF6AAC" w:rsidRDefault="00AF6AAC" w:rsidP="001B1D2A">
      <w:pPr>
        <w:pStyle w:val="AralkYok"/>
        <w:jc w:val="center"/>
        <w:rPr>
          <w:rFonts w:ascii="Bookman Old Style" w:hAnsi="Bookman Old Style" w:cs="Times New Roman"/>
          <w:b/>
          <w:u w:val="single"/>
        </w:rPr>
      </w:pPr>
    </w:p>
    <w:p w:rsidR="001717AC" w:rsidRDefault="001717AC" w:rsidP="001B1D2A">
      <w:pPr>
        <w:pStyle w:val="AralkYok"/>
        <w:jc w:val="center"/>
        <w:rPr>
          <w:rFonts w:ascii="Bookman Old Style" w:hAnsi="Bookman Old Style" w:cs="Times New Roman"/>
          <w:b/>
          <w:u w:val="single"/>
        </w:rPr>
      </w:pPr>
    </w:p>
    <w:p w:rsidR="001717AC" w:rsidRDefault="001717AC" w:rsidP="001B1D2A">
      <w:pPr>
        <w:pStyle w:val="AralkYok"/>
        <w:jc w:val="center"/>
        <w:rPr>
          <w:rFonts w:ascii="Bookman Old Style" w:hAnsi="Bookman Old Style" w:cs="Times New Roman"/>
          <w:b/>
          <w:u w:val="single"/>
        </w:rPr>
      </w:pPr>
    </w:p>
    <w:p w:rsidR="001717AC" w:rsidRDefault="001717AC" w:rsidP="001B1D2A">
      <w:pPr>
        <w:pStyle w:val="AralkYok"/>
        <w:jc w:val="center"/>
        <w:rPr>
          <w:rFonts w:ascii="Bookman Old Style" w:hAnsi="Bookman Old Style" w:cs="Times New Roman"/>
          <w:b/>
          <w:u w:val="single"/>
        </w:rPr>
      </w:pPr>
    </w:p>
    <w:p w:rsidR="001717AC" w:rsidRDefault="001717AC" w:rsidP="001B1D2A">
      <w:pPr>
        <w:pStyle w:val="AralkYok"/>
        <w:jc w:val="center"/>
        <w:rPr>
          <w:rFonts w:ascii="Bookman Old Style" w:hAnsi="Bookman Old Style" w:cs="Times New Roman"/>
          <w:b/>
          <w:u w:val="single"/>
        </w:rPr>
      </w:pPr>
    </w:p>
    <w:p w:rsidR="001717AC" w:rsidRDefault="001717AC" w:rsidP="001B1D2A">
      <w:pPr>
        <w:pStyle w:val="AralkYok"/>
        <w:jc w:val="center"/>
        <w:rPr>
          <w:rFonts w:ascii="Bookman Old Style" w:hAnsi="Bookman Old Style" w:cs="Times New Roman"/>
          <w:b/>
          <w:u w:val="single"/>
        </w:rPr>
      </w:pPr>
    </w:p>
    <w:p w:rsidR="00AF6AAC" w:rsidRDefault="00AF6AAC" w:rsidP="001B1D2A">
      <w:pPr>
        <w:pStyle w:val="AralkYok"/>
        <w:jc w:val="center"/>
        <w:rPr>
          <w:rFonts w:ascii="Bookman Old Style" w:hAnsi="Bookman Old Style" w:cs="Times New Roman"/>
          <w:b/>
          <w:u w:val="single"/>
        </w:rPr>
      </w:pPr>
    </w:p>
    <w:p w:rsidR="00AF6AAC" w:rsidRDefault="00AF6AAC" w:rsidP="00AF6AAC">
      <w:pPr>
        <w:pStyle w:val="AralkYok"/>
        <w:jc w:val="center"/>
        <w:rPr>
          <w:rFonts w:ascii="Bookman Old Style" w:hAnsi="Bookman Old Style" w:cs="Times New Roman"/>
          <w:b/>
          <w:i/>
        </w:rPr>
      </w:pPr>
      <w:r>
        <w:rPr>
          <w:rFonts w:ascii="Bookman Old Style" w:hAnsi="Bookman Old Style" w:cs="Arial"/>
          <w:b/>
          <w:i/>
        </w:rPr>
        <w:t xml:space="preserve">Eğitim Kültür ve Sosyal İşler, </w:t>
      </w:r>
      <w:r w:rsidR="001717AC">
        <w:rPr>
          <w:rFonts w:ascii="Bookman Old Style" w:hAnsi="Bookman Old Style" w:cs="Arial"/>
          <w:b/>
          <w:i/>
        </w:rPr>
        <w:t>Plan ve Bütçe, İçişleri</w:t>
      </w:r>
      <w:r w:rsidR="00264865">
        <w:rPr>
          <w:rFonts w:ascii="Bookman Old Style" w:hAnsi="Bookman Old Style" w:cs="Arial"/>
          <w:b/>
          <w:i/>
        </w:rPr>
        <w:t xml:space="preserve"> </w:t>
      </w:r>
      <w:r>
        <w:rPr>
          <w:rFonts w:ascii="Bookman Old Style" w:hAnsi="Bookman Old Style" w:cs="Arial"/>
          <w:b/>
          <w:i/>
        </w:rPr>
        <w:t xml:space="preserve">Komisyonlarının ortaklaşa hazırlamış oldukları  </w:t>
      </w:r>
      <w:r w:rsidR="00264865">
        <w:rPr>
          <w:rFonts w:ascii="Bookman Old Style" w:hAnsi="Bookman Old Style" w:cs="Times New Roman"/>
          <w:b/>
          <w:i/>
        </w:rPr>
        <w:t>7 – 2</w:t>
      </w:r>
      <w:r w:rsidR="000C7BFD">
        <w:rPr>
          <w:rFonts w:ascii="Bookman Old Style" w:hAnsi="Bookman Old Style" w:cs="Times New Roman"/>
          <w:b/>
          <w:i/>
        </w:rPr>
        <w:t>8</w:t>
      </w:r>
      <w:r w:rsidR="00264865">
        <w:rPr>
          <w:rFonts w:ascii="Bookman Old Style" w:hAnsi="Bookman Old Style" w:cs="Times New Roman"/>
          <w:b/>
          <w:i/>
        </w:rPr>
        <w:t xml:space="preserve"> – 17   </w:t>
      </w:r>
      <w:r>
        <w:rPr>
          <w:rFonts w:ascii="Bookman Old Style" w:hAnsi="Bookman Old Style" w:cs="Arial"/>
          <w:b/>
          <w:i/>
        </w:rPr>
        <w:t>sayılı raporlarının 2. sayfasıdır.</w:t>
      </w:r>
    </w:p>
    <w:p w:rsidR="00AF6AAC" w:rsidRDefault="00AF6AAC" w:rsidP="00AF6AAC">
      <w:pPr>
        <w:pStyle w:val="AralkYok"/>
        <w:ind w:left="1985" w:hanging="1985"/>
        <w:rPr>
          <w:rFonts w:ascii="Bookman Old Style" w:hAnsi="Bookman Old Style" w:cs="Times New Roman"/>
          <w:b/>
          <w:i/>
        </w:rPr>
      </w:pPr>
    </w:p>
    <w:p w:rsidR="00002108" w:rsidRDefault="00002108" w:rsidP="001B1D2A">
      <w:pPr>
        <w:pStyle w:val="AralkYok"/>
        <w:jc w:val="center"/>
        <w:rPr>
          <w:rFonts w:ascii="Bookman Old Style" w:hAnsi="Bookman Old Style" w:cs="Times New Roman"/>
          <w:b/>
          <w:u w:val="single"/>
        </w:rPr>
      </w:pPr>
    </w:p>
    <w:p w:rsidR="001717AC" w:rsidRDefault="001717AC" w:rsidP="001B1D2A">
      <w:pPr>
        <w:pStyle w:val="AralkYok"/>
        <w:jc w:val="center"/>
        <w:rPr>
          <w:rFonts w:ascii="Bookman Old Style" w:hAnsi="Bookman Old Style" w:cs="Times New Roman"/>
          <w:b/>
          <w:u w:val="single"/>
        </w:rPr>
      </w:pPr>
    </w:p>
    <w:p w:rsidR="00002108" w:rsidRPr="001D5107" w:rsidRDefault="00002108" w:rsidP="00002108">
      <w:pPr>
        <w:pStyle w:val="AralkYok"/>
        <w:jc w:val="center"/>
        <w:rPr>
          <w:rFonts w:ascii="Bookman Old Style" w:hAnsi="Bookman Old Style" w:cs="Times New Roman"/>
          <w:b/>
          <w:u w:val="single"/>
        </w:rPr>
      </w:pPr>
      <w:r w:rsidRPr="001D5107">
        <w:rPr>
          <w:rFonts w:ascii="Bookman Old Style" w:hAnsi="Bookman Old Style" w:cs="Times New Roman"/>
          <w:b/>
          <w:u w:val="single"/>
        </w:rPr>
        <w:t>PLAN VE BÜTÇE  KOMİSYONU</w:t>
      </w:r>
    </w:p>
    <w:p w:rsidR="00002108" w:rsidRDefault="00002108" w:rsidP="00002108">
      <w:pPr>
        <w:pStyle w:val="AralkYok"/>
        <w:rPr>
          <w:rFonts w:ascii="Bookman Old Style" w:hAnsi="Bookman Old Style" w:cs="Times New Roman"/>
          <w:b/>
          <w:u w:val="single"/>
        </w:rPr>
      </w:pPr>
    </w:p>
    <w:p w:rsidR="00AF6AAC" w:rsidRPr="001D5107" w:rsidRDefault="00AF6AAC" w:rsidP="00002108">
      <w:pPr>
        <w:pStyle w:val="AralkYok"/>
        <w:rPr>
          <w:rFonts w:ascii="Bookman Old Style" w:hAnsi="Bookman Old Style" w:cs="Times New Roman"/>
          <w:b/>
          <w:u w:val="single"/>
        </w:rPr>
      </w:pPr>
    </w:p>
    <w:p w:rsidR="00002108" w:rsidRPr="001D5107" w:rsidRDefault="00002108" w:rsidP="00002108">
      <w:pPr>
        <w:pStyle w:val="AralkYok"/>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 xml:space="preserve">     </w:t>
      </w:r>
      <w:r w:rsidRPr="001D5107">
        <w:rPr>
          <w:rFonts w:ascii="Bookman Old Style" w:hAnsi="Bookman Old Style" w:cs="Times New Roman"/>
          <w:b/>
          <w:i/>
        </w:rPr>
        <w:t xml:space="preserve"> </w:t>
      </w:r>
      <w:r>
        <w:rPr>
          <w:rFonts w:ascii="Bookman Old Style" w:hAnsi="Bookman Old Style" w:cs="Times New Roman"/>
          <w:b/>
          <w:i/>
        </w:rPr>
        <w:tab/>
      </w:r>
      <w:r>
        <w:rPr>
          <w:rFonts w:ascii="Bookman Old Style" w:hAnsi="Bookman Old Style" w:cs="Times New Roman"/>
          <w:b/>
          <w:i/>
        </w:rPr>
        <w:tab/>
      </w:r>
      <w:r w:rsidRPr="001D5107">
        <w:rPr>
          <w:rFonts w:ascii="Bookman Old Style" w:hAnsi="Bookman Old Style" w:cs="Times New Roman"/>
          <w:b/>
          <w:i/>
        </w:rPr>
        <w:t xml:space="preserve">Kerim YILMAZ         </w:t>
      </w:r>
      <w:r>
        <w:rPr>
          <w:rFonts w:ascii="Bookman Old Style" w:hAnsi="Bookman Old Style" w:cs="Times New Roman"/>
          <w:b/>
          <w:i/>
        </w:rPr>
        <w:t xml:space="preserve">  Arif SEFERCİK           </w:t>
      </w:r>
      <w:r w:rsidRPr="001D5107">
        <w:rPr>
          <w:rFonts w:ascii="Bookman Old Style" w:hAnsi="Bookman Old Style" w:cs="Times New Roman"/>
          <w:b/>
          <w:i/>
        </w:rPr>
        <w:t>Temel USLU          İsmail TERZİ</w:t>
      </w:r>
    </w:p>
    <w:p w:rsidR="00002108" w:rsidRPr="001D5107" w:rsidRDefault="00002108" w:rsidP="00002108">
      <w:pPr>
        <w:pStyle w:val="AralkYok"/>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 xml:space="preserve">      </w:t>
      </w:r>
      <w:r>
        <w:rPr>
          <w:rFonts w:ascii="Bookman Old Style" w:hAnsi="Bookman Old Style" w:cs="Times New Roman"/>
          <w:b/>
          <w:i/>
        </w:rPr>
        <w:tab/>
        <w:t xml:space="preserve">   </w:t>
      </w:r>
      <w:r w:rsidRPr="001D5107">
        <w:rPr>
          <w:rFonts w:ascii="Bookman Old Style" w:hAnsi="Bookman Old Style" w:cs="Times New Roman"/>
          <w:b/>
          <w:i/>
        </w:rPr>
        <w:t xml:space="preserve">Başkan                         Üye </w:t>
      </w:r>
      <w:r>
        <w:rPr>
          <w:rFonts w:ascii="Bookman Old Style" w:hAnsi="Bookman Old Style" w:cs="Times New Roman"/>
          <w:b/>
          <w:i/>
        </w:rPr>
        <w:t xml:space="preserve">                          Üye</w:t>
      </w:r>
      <w:r>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p>
    <w:p w:rsidR="00002108" w:rsidRDefault="00002108" w:rsidP="00002108">
      <w:pPr>
        <w:pStyle w:val="AralkYok"/>
        <w:rPr>
          <w:rFonts w:ascii="Bookman Old Style" w:hAnsi="Bookman Old Style" w:cs="Times New Roman"/>
          <w:b/>
          <w:i/>
        </w:rPr>
      </w:pPr>
    </w:p>
    <w:p w:rsidR="00002108" w:rsidRPr="001D5107" w:rsidRDefault="00002108" w:rsidP="00002108">
      <w:pPr>
        <w:pStyle w:val="AralkYok"/>
        <w:rPr>
          <w:rFonts w:ascii="Bookman Old Style" w:hAnsi="Bookman Old Style" w:cs="Times New Roman"/>
          <w:b/>
          <w:i/>
        </w:rPr>
      </w:pPr>
    </w:p>
    <w:p w:rsidR="00002108" w:rsidRPr="001D5107" w:rsidRDefault="00002108" w:rsidP="00002108">
      <w:pPr>
        <w:pStyle w:val="AralkYok"/>
        <w:rPr>
          <w:rFonts w:ascii="Bookman Old Style" w:hAnsi="Bookman Old Style" w:cs="Times New Roman"/>
          <w:b/>
          <w:i/>
        </w:rPr>
      </w:pPr>
    </w:p>
    <w:p w:rsidR="00002108" w:rsidRPr="001D5107" w:rsidRDefault="00002108" w:rsidP="00002108">
      <w:pPr>
        <w:pStyle w:val="AralkYok"/>
        <w:rPr>
          <w:rFonts w:ascii="Bookman Old Style" w:hAnsi="Bookman Old Style" w:cs="Times New Roman"/>
          <w:b/>
          <w:i/>
        </w:rPr>
      </w:pPr>
      <w:r>
        <w:rPr>
          <w:rFonts w:ascii="Bookman Old Style" w:hAnsi="Bookman Old Style" w:cs="Times New Roman"/>
          <w:b/>
          <w:i/>
        </w:rPr>
        <w:t xml:space="preserve">                    </w:t>
      </w:r>
      <w:r>
        <w:rPr>
          <w:rFonts w:ascii="Bookman Old Style" w:hAnsi="Bookman Old Style" w:cs="Times New Roman"/>
          <w:b/>
          <w:i/>
        </w:rPr>
        <w:tab/>
        <w:t xml:space="preserve">  Hamdi AKYÜZ</w:t>
      </w:r>
      <w:r>
        <w:rPr>
          <w:rFonts w:ascii="Bookman Old Style" w:hAnsi="Bookman Old Style" w:cs="Times New Roman"/>
          <w:b/>
          <w:i/>
        </w:rPr>
        <w:tab/>
        <w:t xml:space="preserve">        Önder TOPUZ</w:t>
      </w:r>
      <w:r>
        <w:rPr>
          <w:rFonts w:ascii="Bookman Old Style" w:hAnsi="Bookman Old Style" w:cs="Times New Roman"/>
          <w:b/>
          <w:i/>
        </w:rPr>
        <w:tab/>
        <w:t xml:space="preserve">    Mehmet AKSOY</w:t>
      </w:r>
    </w:p>
    <w:p w:rsidR="00002108" w:rsidRPr="001D5107" w:rsidRDefault="00002108" w:rsidP="00002108">
      <w:pPr>
        <w:pStyle w:val="AralkYok"/>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 xml:space="preserve">       </w:t>
      </w:r>
      <w:r>
        <w:rPr>
          <w:rFonts w:ascii="Bookman Old Style" w:hAnsi="Bookman Old Style" w:cs="Times New Roman"/>
          <w:b/>
          <w:i/>
        </w:rPr>
        <w:tab/>
      </w:r>
      <w:r>
        <w:rPr>
          <w:rFonts w:ascii="Bookman Old Style" w:hAnsi="Bookman Old Style" w:cs="Times New Roman"/>
          <w:b/>
          <w:i/>
        </w:rPr>
        <w:tab/>
      </w:r>
      <w:r w:rsidRPr="001D5107">
        <w:rPr>
          <w:rFonts w:ascii="Bookman Old Style" w:hAnsi="Bookman Old Style" w:cs="Times New Roman"/>
          <w:b/>
          <w:i/>
        </w:rPr>
        <w:t xml:space="preserve">Üye                          </w:t>
      </w:r>
      <w:r>
        <w:rPr>
          <w:rFonts w:ascii="Bookman Old Style" w:hAnsi="Bookman Old Style" w:cs="Times New Roman"/>
          <w:b/>
          <w:i/>
        </w:rPr>
        <w:t xml:space="preserve">   </w:t>
      </w:r>
      <w:r w:rsidRPr="001D5107">
        <w:rPr>
          <w:rFonts w:ascii="Bookman Old Style" w:hAnsi="Bookman Old Style" w:cs="Times New Roman"/>
          <w:b/>
          <w:i/>
        </w:rPr>
        <w:t xml:space="preserve"> Üye</w:t>
      </w:r>
      <w:r>
        <w:rPr>
          <w:rFonts w:ascii="Bookman Old Style" w:hAnsi="Bookman Old Style" w:cs="Times New Roman"/>
          <w:b/>
          <w:i/>
        </w:rPr>
        <w:t xml:space="preserve">                             </w:t>
      </w:r>
      <w:r w:rsidRPr="001D5107">
        <w:rPr>
          <w:rFonts w:ascii="Bookman Old Style" w:hAnsi="Bookman Old Style" w:cs="Times New Roman"/>
          <w:b/>
          <w:i/>
        </w:rPr>
        <w:t>Üye</w:t>
      </w:r>
    </w:p>
    <w:p w:rsidR="00002108" w:rsidRDefault="00002108" w:rsidP="001B1D2A">
      <w:pPr>
        <w:pStyle w:val="AralkYok"/>
        <w:jc w:val="center"/>
        <w:rPr>
          <w:rFonts w:ascii="Bookman Old Style" w:hAnsi="Bookman Old Style" w:cs="Times New Roman"/>
          <w:b/>
          <w:u w:val="single"/>
        </w:rPr>
      </w:pPr>
    </w:p>
    <w:p w:rsidR="00002108" w:rsidRDefault="00002108" w:rsidP="001B1D2A">
      <w:pPr>
        <w:pStyle w:val="AralkYok"/>
        <w:jc w:val="center"/>
        <w:rPr>
          <w:rFonts w:ascii="Bookman Old Style" w:hAnsi="Bookman Old Style" w:cs="Times New Roman"/>
          <w:b/>
          <w:u w:val="single"/>
        </w:rPr>
      </w:pPr>
    </w:p>
    <w:p w:rsidR="00002108" w:rsidRDefault="00002108" w:rsidP="00AF6AAC">
      <w:pPr>
        <w:pStyle w:val="AralkYok"/>
        <w:rPr>
          <w:rFonts w:ascii="Bookman Old Style" w:hAnsi="Bookman Old Style" w:cs="Times New Roman"/>
          <w:b/>
          <w:u w:val="single"/>
        </w:rPr>
      </w:pPr>
    </w:p>
    <w:p w:rsidR="001717AC" w:rsidRDefault="001717AC" w:rsidP="00AF6AAC">
      <w:pPr>
        <w:pStyle w:val="AralkYok"/>
        <w:rPr>
          <w:rFonts w:ascii="Bookman Old Style" w:hAnsi="Bookman Old Style" w:cs="Times New Roman"/>
          <w:b/>
          <w:u w:val="single"/>
        </w:rPr>
      </w:pPr>
    </w:p>
    <w:p w:rsidR="00EA2F4D" w:rsidRPr="001D5107" w:rsidRDefault="00EA2F4D" w:rsidP="00EA2F4D">
      <w:pPr>
        <w:pStyle w:val="AralkYok"/>
        <w:jc w:val="center"/>
        <w:rPr>
          <w:rFonts w:ascii="Bookman Old Style" w:hAnsi="Bookman Old Style" w:cs="Times New Roman"/>
          <w:b/>
          <w:i/>
          <w:u w:val="single"/>
        </w:rPr>
      </w:pPr>
      <w:r w:rsidRPr="001D5107">
        <w:rPr>
          <w:rFonts w:ascii="Bookman Old Style" w:hAnsi="Bookman Old Style" w:cs="Times New Roman"/>
          <w:b/>
          <w:i/>
          <w:u w:val="single"/>
        </w:rPr>
        <w:t>İÇİŞLERİ KOMİSYONU</w:t>
      </w:r>
    </w:p>
    <w:p w:rsidR="00EA2F4D" w:rsidRDefault="00EA2F4D" w:rsidP="00EA2F4D">
      <w:pPr>
        <w:pStyle w:val="AralkYok"/>
        <w:rPr>
          <w:rFonts w:ascii="Bookman Old Style" w:hAnsi="Bookman Old Style" w:cs="Times New Roman"/>
          <w:b/>
          <w:i/>
          <w:u w:val="single"/>
        </w:rPr>
      </w:pPr>
    </w:p>
    <w:p w:rsidR="001717AC" w:rsidRDefault="001717AC" w:rsidP="00EA2F4D">
      <w:pPr>
        <w:pStyle w:val="AralkYok"/>
        <w:rPr>
          <w:rFonts w:ascii="Bookman Old Style" w:hAnsi="Bookman Old Style" w:cs="Times New Roman"/>
          <w:b/>
          <w:i/>
          <w:u w:val="single"/>
        </w:rPr>
      </w:pPr>
    </w:p>
    <w:p w:rsidR="00EA2F4D" w:rsidRPr="001D5107" w:rsidRDefault="00EA2F4D" w:rsidP="00EA2F4D">
      <w:pPr>
        <w:pStyle w:val="AralkYok"/>
        <w:ind w:left="708" w:firstLine="708"/>
        <w:rPr>
          <w:rFonts w:ascii="Bookman Old Style" w:hAnsi="Bookman Old Style" w:cs="Times New Roman"/>
          <w:b/>
          <w:i/>
        </w:rPr>
      </w:pPr>
      <w:r>
        <w:rPr>
          <w:rFonts w:ascii="Bookman Old Style" w:hAnsi="Bookman Old Style" w:cs="Times New Roman"/>
          <w:b/>
          <w:i/>
        </w:rPr>
        <w:t>A</w:t>
      </w:r>
      <w:r w:rsidRPr="001D5107">
        <w:rPr>
          <w:rFonts w:ascii="Bookman Old Style" w:hAnsi="Bookman Old Style" w:cs="Times New Roman"/>
          <w:b/>
          <w:i/>
        </w:rPr>
        <w:t>li Kemal KARACA</w:t>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Vedat TUZCUOĞLU</w:t>
      </w:r>
      <w:r w:rsidRPr="001D5107">
        <w:rPr>
          <w:rFonts w:ascii="Bookman Old Style" w:hAnsi="Bookman Old Style" w:cs="Times New Roman"/>
          <w:b/>
          <w:i/>
        </w:rPr>
        <w:tab/>
        <w:t xml:space="preserve">        Necati AKYOL</w:t>
      </w:r>
    </w:p>
    <w:p w:rsidR="00EA2F4D" w:rsidRPr="001D5107" w:rsidRDefault="00EA2F4D" w:rsidP="00EA2F4D">
      <w:pPr>
        <w:pStyle w:val="AralkYok"/>
        <w:rPr>
          <w:rFonts w:ascii="Bookman Old Style" w:hAnsi="Bookman Old Style" w:cs="Times New Roman"/>
          <w:b/>
          <w:i/>
        </w:rPr>
      </w:pPr>
      <w:r w:rsidRPr="001D5107">
        <w:rPr>
          <w:rFonts w:ascii="Bookman Old Style" w:hAnsi="Bookman Old Style" w:cs="Times New Roman"/>
          <w:b/>
          <w:i/>
        </w:rPr>
        <w:tab/>
        <w:t xml:space="preserve">       </w:t>
      </w:r>
      <w:r>
        <w:rPr>
          <w:rFonts w:ascii="Bookman Old Style" w:hAnsi="Bookman Old Style" w:cs="Times New Roman"/>
          <w:b/>
          <w:i/>
        </w:rPr>
        <w:tab/>
        <w:t xml:space="preserve">        </w:t>
      </w:r>
      <w:r w:rsidRPr="001D5107">
        <w:rPr>
          <w:rFonts w:ascii="Bookman Old Style" w:hAnsi="Bookman Old Style" w:cs="Times New Roman"/>
          <w:b/>
          <w:i/>
        </w:rPr>
        <w:t xml:space="preserve">Başkan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 xml:space="preserve">          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 xml:space="preserve">      Üye</w:t>
      </w:r>
    </w:p>
    <w:p w:rsidR="00EA2F4D" w:rsidRDefault="00EA2F4D" w:rsidP="00EA2F4D">
      <w:pPr>
        <w:pStyle w:val="AralkYok"/>
        <w:rPr>
          <w:rFonts w:ascii="Bookman Old Style" w:hAnsi="Bookman Old Style" w:cs="Times New Roman"/>
          <w:b/>
          <w:i/>
        </w:rPr>
      </w:pPr>
    </w:p>
    <w:p w:rsidR="00EA2F4D" w:rsidRPr="001D5107" w:rsidRDefault="00EA2F4D" w:rsidP="00EA2F4D">
      <w:pPr>
        <w:pStyle w:val="AralkYok"/>
        <w:rPr>
          <w:rFonts w:ascii="Bookman Old Style" w:hAnsi="Bookman Old Style" w:cs="Times New Roman"/>
          <w:b/>
          <w:i/>
        </w:rPr>
      </w:pPr>
    </w:p>
    <w:p w:rsidR="00EA2F4D" w:rsidRPr="001D5107" w:rsidRDefault="00EA2F4D" w:rsidP="00EA2F4D">
      <w:pPr>
        <w:pStyle w:val="AralkYok"/>
        <w:rPr>
          <w:rFonts w:ascii="Bookman Old Style" w:hAnsi="Bookman Old Style" w:cs="Times New Roman"/>
          <w:b/>
          <w:i/>
        </w:rPr>
      </w:pPr>
      <w:r w:rsidRPr="001D5107">
        <w:rPr>
          <w:rFonts w:ascii="Bookman Old Style" w:hAnsi="Bookman Old Style" w:cs="Times New Roman"/>
          <w:b/>
          <w:i/>
        </w:rPr>
        <w:tab/>
      </w:r>
      <w:r w:rsidRPr="001D5107">
        <w:rPr>
          <w:rFonts w:ascii="Bookman Old Style" w:hAnsi="Bookman Old Style" w:cs="Times New Roman"/>
          <w:b/>
          <w:i/>
        </w:rPr>
        <w:tab/>
        <w:t xml:space="preserve">  </w:t>
      </w:r>
      <w:r>
        <w:rPr>
          <w:rFonts w:ascii="Bookman Old Style" w:hAnsi="Bookman Old Style" w:cs="Times New Roman"/>
          <w:b/>
          <w:i/>
        </w:rPr>
        <w:t xml:space="preserve">  </w:t>
      </w:r>
      <w:r>
        <w:rPr>
          <w:rFonts w:ascii="Bookman Old Style" w:hAnsi="Bookman Old Style" w:cs="Times New Roman"/>
          <w:b/>
          <w:i/>
        </w:rPr>
        <w:tab/>
      </w:r>
      <w:r>
        <w:rPr>
          <w:rFonts w:ascii="Bookman Old Style" w:hAnsi="Bookman Old Style" w:cs="Times New Roman"/>
          <w:b/>
          <w:i/>
        </w:rPr>
        <w:tab/>
      </w:r>
      <w:r w:rsidR="00687715">
        <w:rPr>
          <w:rFonts w:ascii="Bookman Old Style" w:hAnsi="Bookman Old Style" w:cs="Times New Roman"/>
          <w:b/>
          <w:i/>
        </w:rPr>
        <w:t xml:space="preserve">   Nedim BEKAR</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sidR="00687715">
        <w:rPr>
          <w:rFonts w:ascii="Bookman Old Style" w:hAnsi="Bookman Old Style" w:cs="Times New Roman"/>
          <w:b/>
          <w:i/>
        </w:rPr>
        <w:t xml:space="preserve">           Şanver AK</w:t>
      </w:r>
      <w:r w:rsidR="00002108">
        <w:rPr>
          <w:rFonts w:ascii="Bookman Old Style" w:hAnsi="Bookman Old Style" w:cs="Times New Roman"/>
          <w:b/>
          <w:i/>
        </w:rPr>
        <w:t>T</w:t>
      </w:r>
      <w:r w:rsidR="00687715">
        <w:rPr>
          <w:rFonts w:ascii="Bookman Old Style" w:hAnsi="Bookman Old Style" w:cs="Times New Roman"/>
          <w:b/>
          <w:i/>
        </w:rPr>
        <w:t>AĞ</w:t>
      </w:r>
    </w:p>
    <w:p w:rsidR="00EA2F4D" w:rsidRPr="001D5107" w:rsidRDefault="00EA2F4D" w:rsidP="00EA2F4D">
      <w:pPr>
        <w:pStyle w:val="AralkYok"/>
        <w:ind w:left="1416" w:firstLine="708"/>
        <w:rPr>
          <w:rFonts w:ascii="Bookman Old Style" w:hAnsi="Bookman Old Style" w:cs="Times New Roman"/>
          <w:b/>
          <w:i/>
          <w:u w:val="single"/>
        </w:rPr>
      </w:pPr>
      <w:r>
        <w:rPr>
          <w:rFonts w:ascii="Bookman Old Style" w:hAnsi="Bookman Old Style" w:cs="Times New Roman"/>
          <w:b/>
          <w:i/>
        </w:rPr>
        <w:t xml:space="preserve">      </w:t>
      </w:r>
      <w:r>
        <w:rPr>
          <w:rFonts w:ascii="Bookman Old Style" w:hAnsi="Bookman Old Style" w:cs="Times New Roman"/>
          <w:b/>
          <w:i/>
        </w:rPr>
        <w:tab/>
      </w:r>
      <w:r>
        <w:rPr>
          <w:rFonts w:ascii="Bookman Old Style" w:hAnsi="Bookman Old Style" w:cs="Times New Roman"/>
          <w:b/>
          <w:i/>
        </w:rPr>
        <w:tab/>
      </w:r>
      <w:r w:rsidRPr="001D5107">
        <w:rPr>
          <w:rFonts w:ascii="Bookman Old Style" w:hAnsi="Bookman Old Style" w:cs="Times New Roman"/>
          <w:b/>
          <w:i/>
        </w:rPr>
        <w:t xml:space="preserve">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 xml:space="preserve">                   </w:t>
      </w:r>
      <w:r w:rsidRPr="001D5107">
        <w:rPr>
          <w:rFonts w:ascii="Bookman Old Style" w:hAnsi="Bookman Old Style" w:cs="Times New Roman"/>
          <w:b/>
          <w:i/>
        </w:rPr>
        <w:t>Üye</w:t>
      </w:r>
    </w:p>
    <w:p w:rsidR="00547043" w:rsidRDefault="00547043" w:rsidP="001B1D2A">
      <w:pPr>
        <w:pStyle w:val="AralkYok"/>
        <w:jc w:val="center"/>
        <w:rPr>
          <w:rFonts w:ascii="Bookman Old Style" w:hAnsi="Bookman Old Style" w:cs="Times New Roman"/>
          <w:b/>
          <w:u w:val="single"/>
        </w:rPr>
      </w:pPr>
    </w:p>
    <w:p w:rsidR="00DF6A7A" w:rsidRDefault="00DF6A7A" w:rsidP="001B1D2A">
      <w:pPr>
        <w:pStyle w:val="AralkYok"/>
        <w:jc w:val="center"/>
        <w:rPr>
          <w:rFonts w:ascii="Bookman Old Style" w:hAnsi="Bookman Old Style" w:cs="Times New Roman"/>
          <w:b/>
          <w:u w:val="single"/>
        </w:rPr>
      </w:pPr>
    </w:p>
    <w:p w:rsidR="00E503EA" w:rsidRDefault="00E503EA" w:rsidP="00E503EA">
      <w:pPr>
        <w:pStyle w:val="AralkYok"/>
        <w:ind w:left="1985" w:hanging="485"/>
        <w:rPr>
          <w:rFonts w:ascii="Bookman Old Style" w:hAnsi="Bookman Old Style" w:cs="Times New Roman"/>
          <w:b/>
          <w:i/>
        </w:rPr>
      </w:pPr>
    </w:p>
    <w:sectPr w:rsidR="00E503EA" w:rsidSect="00DF6A7A">
      <w:pgSz w:w="11906" w:h="16838"/>
      <w:pgMar w:top="567" w:right="284" w:bottom="426" w:left="709"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4084F" w:rsidRDefault="0054084F" w:rsidP="005C41D9">
      <w:pPr>
        <w:spacing w:after="0" w:line="240" w:lineRule="auto"/>
      </w:pPr>
      <w:r>
        <w:separator/>
      </w:r>
    </w:p>
  </w:endnote>
  <w:endnote w:type="continuationSeparator" w:id="1">
    <w:p w:rsidR="0054084F" w:rsidRDefault="0054084F" w:rsidP="005C41D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ookman Old Style">
    <w:panose1 w:val="02050604050505020204"/>
    <w:charset w:val="A2"/>
    <w:family w:val="roman"/>
    <w:pitch w:val="variable"/>
    <w:sig w:usb0="00000287" w:usb1="00000000" w:usb2="00000000" w:usb3="00000000" w:csb0="0000009F" w:csb1="00000000"/>
  </w:font>
  <w:font w:name="Arial TUR">
    <w:panose1 w:val="020B0604020202020204"/>
    <w:charset w:val="A2"/>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4084F" w:rsidRDefault="0054084F" w:rsidP="005C41D9">
      <w:pPr>
        <w:spacing w:after="0" w:line="240" w:lineRule="auto"/>
      </w:pPr>
      <w:r>
        <w:separator/>
      </w:r>
    </w:p>
  </w:footnote>
  <w:footnote w:type="continuationSeparator" w:id="1">
    <w:p w:rsidR="0054084F" w:rsidRDefault="0054084F" w:rsidP="005C41D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D72DDE"/>
    <w:multiLevelType w:val="hybridMultilevel"/>
    <w:tmpl w:val="E3667C82"/>
    <w:lvl w:ilvl="0" w:tplc="A07A1528">
      <w:numFmt w:val="bullet"/>
      <w:lvlText w:val="-"/>
      <w:lvlJc w:val="left"/>
      <w:pPr>
        <w:tabs>
          <w:tab w:val="num" w:pos="720"/>
        </w:tabs>
        <w:ind w:left="720" w:hanging="360"/>
      </w:pPr>
      <w:rPr>
        <w:rFonts w:ascii="Times New Roman" w:eastAsia="Times New Roman" w:hAnsi="Times New Roman" w:cs="Times New Roman"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
    <w:nsid w:val="096528D1"/>
    <w:multiLevelType w:val="hybridMultilevel"/>
    <w:tmpl w:val="F406123C"/>
    <w:lvl w:ilvl="0" w:tplc="F8D6C0DA">
      <w:start w:val="100"/>
      <w:numFmt w:val="bullet"/>
      <w:lvlText w:val="-"/>
      <w:lvlJc w:val="left"/>
      <w:pPr>
        <w:ind w:left="720" w:hanging="360"/>
      </w:pPr>
      <w:rPr>
        <w:rFonts w:ascii="Bookman Old Style" w:eastAsia="Times New Roman" w:hAnsi="Bookman Old Style" w:cs="Arial TUR"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0CF07537"/>
    <w:multiLevelType w:val="hybridMultilevel"/>
    <w:tmpl w:val="4676A4D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
    <w:nsid w:val="0D0F35BB"/>
    <w:multiLevelType w:val="hybridMultilevel"/>
    <w:tmpl w:val="1C0C4D7E"/>
    <w:lvl w:ilvl="0" w:tplc="6666D4E6">
      <w:start w:val="16"/>
      <w:numFmt w:val="bullet"/>
      <w:lvlText w:val="-"/>
      <w:lvlJc w:val="left"/>
      <w:pPr>
        <w:ind w:left="600" w:hanging="360"/>
      </w:pPr>
      <w:rPr>
        <w:rFonts w:ascii="Bookman Old Style" w:eastAsia="Times New Roman" w:hAnsi="Bookman Old Style" w:cs="Times New Roman" w:hint="default"/>
        <w:b w:val="0"/>
      </w:rPr>
    </w:lvl>
    <w:lvl w:ilvl="1" w:tplc="041F0003" w:tentative="1">
      <w:start w:val="1"/>
      <w:numFmt w:val="bullet"/>
      <w:lvlText w:val="o"/>
      <w:lvlJc w:val="left"/>
      <w:pPr>
        <w:ind w:left="1320" w:hanging="360"/>
      </w:pPr>
      <w:rPr>
        <w:rFonts w:ascii="Courier New" w:hAnsi="Courier New" w:cs="Courier New" w:hint="default"/>
      </w:rPr>
    </w:lvl>
    <w:lvl w:ilvl="2" w:tplc="041F0005" w:tentative="1">
      <w:start w:val="1"/>
      <w:numFmt w:val="bullet"/>
      <w:lvlText w:val=""/>
      <w:lvlJc w:val="left"/>
      <w:pPr>
        <w:ind w:left="2040" w:hanging="360"/>
      </w:pPr>
      <w:rPr>
        <w:rFonts w:ascii="Wingdings" w:hAnsi="Wingdings" w:hint="default"/>
      </w:rPr>
    </w:lvl>
    <w:lvl w:ilvl="3" w:tplc="041F0001" w:tentative="1">
      <w:start w:val="1"/>
      <w:numFmt w:val="bullet"/>
      <w:lvlText w:val=""/>
      <w:lvlJc w:val="left"/>
      <w:pPr>
        <w:ind w:left="2760" w:hanging="360"/>
      </w:pPr>
      <w:rPr>
        <w:rFonts w:ascii="Symbol" w:hAnsi="Symbol" w:hint="default"/>
      </w:rPr>
    </w:lvl>
    <w:lvl w:ilvl="4" w:tplc="041F0003" w:tentative="1">
      <w:start w:val="1"/>
      <w:numFmt w:val="bullet"/>
      <w:lvlText w:val="o"/>
      <w:lvlJc w:val="left"/>
      <w:pPr>
        <w:ind w:left="3480" w:hanging="360"/>
      </w:pPr>
      <w:rPr>
        <w:rFonts w:ascii="Courier New" w:hAnsi="Courier New" w:cs="Courier New" w:hint="default"/>
      </w:rPr>
    </w:lvl>
    <w:lvl w:ilvl="5" w:tplc="041F0005" w:tentative="1">
      <w:start w:val="1"/>
      <w:numFmt w:val="bullet"/>
      <w:lvlText w:val=""/>
      <w:lvlJc w:val="left"/>
      <w:pPr>
        <w:ind w:left="4200" w:hanging="360"/>
      </w:pPr>
      <w:rPr>
        <w:rFonts w:ascii="Wingdings" w:hAnsi="Wingdings" w:hint="default"/>
      </w:rPr>
    </w:lvl>
    <w:lvl w:ilvl="6" w:tplc="041F0001" w:tentative="1">
      <w:start w:val="1"/>
      <w:numFmt w:val="bullet"/>
      <w:lvlText w:val=""/>
      <w:lvlJc w:val="left"/>
      <w:pPr>
        <w:ind w:left="4920" w:hanging="360"/>
      </w:pPr>
      <w:rPr>
        <w:rFonts w:ascii="Symbol" w:hAnsi="Symbol" w:hint="default"/>
      </w:rPr>
    </w:lvl>
    <w:lvl w:ilvl="7" w:tplc="041F0003" w:tentative="1">
      <w:start w:val="1"/>
      <w:numFmt w:val="bullet"/>
      <w:lvlText w:val="o"/>
      <w:lvlJc w:val="left"/>
      <w:pPr>
        <w:ind w:left="5640" w:hanging="360"/>
      </w:pPr>
      <w:rPr>
        <w:rFonts w:ascii="Courier New" w:hAnsi="Courier New" w:cs="Courier New" w:hint="default"/>
      </w:rPr>
    </w:lvl>
    <w:lvl w:ilvl="8" w:tplc="041F0005" w:tentative="1">
      <w:start w:val="1"/>
      <w:numFmt w:val="bullet"/>
      <w:lvlText w:val=""/>
      <w:lvlJc w:val="left"/>
      <w:pPr>
        <w:ind w:left="6360" w:hanging="360"/>
      </w:pPr>
      <w:rPr>
        <w:rFonts w:ascii="Wingdings" w:hAnsi="Wingdings" w:hint="default"/>
      </w:rPr>
    </w:lvl>
  </w:abstractNum>
  <w:abstractNum w:abstractNumId="4">
    <w:nsid w:val="0EBE317F"/>
    <w:multiLevelType w:val="hybridMultilevel"/>
    <w:tmpl w:val="C34A6926"/>
    <w:lvl w:ilvl="0" w:tplc="7AF692A2">
      <w:start w:val="1"/>
      <w:numFmt w:val="decimal"/>
      <w:lvlText w:val="%1."/>
      <w:lvlJc w:val="left"/>
      <w:pPr>
        <w:tabs>
          <w:tab w:val="num" w:pos="1818"/>
        </w:tabs>
        <w:ind w:left="1818" w:hanging="1110"/>
      </w:pPr>
      <w:rPr>
        <w:rFonts w:hint="default"/>
      </w:rPr>
    </w:lvl>
    <w:lvl w:ilvl="1" w:tplc="041F0019" w:tentative="1">
      <w:start w:val="1"/>
      <w:numFmt w:val="lowerLetter"/>
      <w:lvlText w:val="%2."/>
      <w:lvlJc w:val="left"/>
      <w:pPr>
        <w:tabs>
          <w:tab w:val="num" w:pos="1788"/>
        </w:tabs>
        <w:ind w:left="1788" w:hanging="360"/>
      </w:pPr>
    </w:lvl>
    <w:lvl w:ilvl="2" w:tplc="041F001B" w:tentative="1">
      <w:start w:val="1"/>
      <w:numFmt w:val="lowerRoman"/>
      <w:lvlText w:val="%3."/>
      <w:lvlJc w:val="right"/>
      <w:pPr>
        <w:tabs>
          <w:tab w:val="num" w:pos="2508"/>
        </w:tabs>
        <w:ind w:left="2508" w:hanging="180"/>
      </w:pPr>
    </w:lvl>
    <w:lvl w:ilvl="3" w:tplc="041F000F" w:tentative="1">
      <w:start w:val="1"/>
      <w:numFmt w:val="decimal"/>
      <w:lvlText w:val="%4."/>
      <w:lvlJc w:val="left"/>
      <w:pPr>
        <w:tabs>
          <w:tab w:val="num" w:pos="3228"/>
        </w:tabs>
        <w:ind w:left="3228" w:hanging="360"/>
      </w:pPr>
    </w:lvl>
    <w:lvl w:ilvl="4" w:tplc="041F0019" w:tentative="1">
      <w:start w:val="1"/>
      <w:numFmt w:val="lowerLetter"/>
      <w:lvlText w:val="%5."/>
      <w:lvlJc w:val="left"/>
      <w:pPr>
        <w:tabs>
          <w:tab w:val="num" w:pos="3948"/>
        </w:tabs>
        <w:ind w:left="3948" w:hanging="360"/>
      </w:pPr>
    </w:lvl>
    <w:lvl w:ilvl="5" w:tplc="041F001B" w:tentative="1">
      <w:start w:val="1"/>
      <w:numFmt w:val="lowerRoman"/>
      <w:lvlText w:val="%6."/>
      <w:lvlJc w:val="right"/>
      <w:pPr>
        <w:tabs>
          <w:tab w:val="num" w:pos="4668"/>
        </w:tabs>
        <w:ind w:left="4668" w:hanging="180"/>
      </w:pPr>
    </w:lvl>
    <w:lvl w:ilvl="6" w:tplc="041F000F" w:tentative="1">
      <w:start w:val="1"/>
      <w:numFmt w:val="decimal"/>
      <w:lvlText w:val="%7."/>
      <w:lvlJc w:val="left"/>
      <w:pPr>
        <w:tabs>
          <w:tab w:val="num" w:pos="5388"/>
        </w:tabs>
        <w:ind w:left="5388" w:hanging="360"/>
      </w:pPr>
    </w:lvl>
    <w:lvl w:ilvl="7" w:tplc="041F0019" w:tentative="1">
      <w:start w:val="1"/>
      <w:numFmt w:val="lowerLetter"/>
      <w:lvlText w:val="%8."/>
      <w:lvlJc w:val="left"/>
      <w:pPr>
        <w:tabs>
          <w:tab w:val="num" w:pos="6108"/>
        </w:tabs>
        <w:ind w:left="6108" w:hanging="360"/>
      </w:pPr>
    </w:lvl>
    <w:lvl w:ilvl="8" w:tplc="041F001B" w:tentative="1">
      <w:start w:val="1"/>
      <w:numFmt w:val="lowerRoman"/>
      <w:lvlText w:val="%9."/>
      <w:lvlJc w:val="right"/>
      <w:pPr>
        <w:tabs>
          <w:tab w:val="num" w:pos="6828"/>
        </w:tabs>
        <w:ind w:left="6828" w:hanging="180"/>
      </w:pPr>
    </w:lvl>
  </w:abstractNum>
  <w:abstractNum w:abstractNumId="5">
    <w:nsid w:val="12847C24"/>
    <w:multiLevelType w:val="hybridMultilevel"/>
    <w:tmpl w:val="1CA8E072"/>
    <w:lvl w:ilvl="0" w:tplc="0B701B14">
      <w:start w:val="1"/>
      <w:numFmt w:val="bullet"/>
      <w:lvlText w:val="-"/>
      <w:lvlJc w:val="left"/>
      <w:pPr>
        <w:tabs>
          <w:tab w:val="num" w:pos="1065"/>
        </w:tabs>
        <w:ind w:left="1065" w:hanging="360"/>
      </w:pPr>
      <w:rPr>
        <w:rFonts w:ascii="Bookman Old Style" w:eastAsia="Batang" w:hAnsi="Bookman Old Style" w:cs="Times New Roman" w:hint="default"/>
      </w:rPr>
    </w:lvl>
    <w:lvl w:ilvl="1" w:tplc="041F0003" w:tentative="1">
      <w:start w:val="1"/>
      <w:numFmt w:val="bullet"/>
      <w:lvlText w:val="o"/>
      <w:lvlJc w:val="left"/>
      <w:pPr>
        <w:tabs>
          <w:tab w:val="num" w:pos="1785"/>
        </w:tabs>
        <w:ind w:left="1785" w:hanging="360"/>
      </w:pPr>
      <w:rPr>
        <w:rFonts w:ascii="Courier New" w:hAnsi="Courier New" w:cs="Courier New" w:hint="default"/>
      </w:rPr>
    </w:lvl>
    <w:lvl w:ilvl="2" w:tplc="041F0005" w:tentative="1">
      <w:start w:val="1"/>
      <w:numFmt w:val="bullet"/>
      <w:lvlText w:val=""/>
      <w:lvlJc w:val="left"/>
      <w:pPr>
        <w:tabs>
          <w:tab w:val="num" w:pos="2505"/>
        </w:tabs>
        <w:ind w:left="2505" w:hanging="360"/>
      </w:pPr>
      <w:rPr>
        <w:rFonts w:ascii="Wingdings" w:hAnsi="Wingdings" w:hint="default"/>
      </w:rPr>
    </w:lvl>
    <w:lvl w:ilvl="3" w:tplc="041F0001" w:tentative="1">
      <w:start w:val="1"/>
      <w:numFmt w:val="bullet"/>
      <w:lvlText w:val=""/>
      <w:lvlJc w:val="left"/>
      <w:pPr>
        <w:tabs>
          <w:tab w:val="num" w:pos="3225"/>
        </w:tabs>
        <w:ind w:left="3225" w:hanging="360"/>
      </w:pPr>
      <w:rPr>
        <w:rFonts w:ascii="Symbol" w:hAnsi="Symbol" w:hint="default"/>
      </w:rPr>
    </w:lvl>
    <w:lvl w:ilvl="4" w:tplc="041F0003" w:tentative="1">
      <w:start w:val="1"/>
      <w:numFmt w:val="bullet"/>
      <w:lvlText w:val="o"/>
      <w:lvlJc w:val="left"/>
      <w:pPr>
        <w:tabs>
          <w:tab w:val="num" w:pos="3945"/>
        </w:tabs>
        <w:ind w:left="3945" w:hanging="360"/>
      </w:pPr>
      <w:rPr>
        <w:rFonts w:ascii="Courier New" w:hAnsi="Courier New" w:cs="Courier New" w:hint="default"/>
      </w:rPr>
    </w:lvl>
    <w:lvl w:ilvl="5" w:tplc="041F0005" w:tentative="1">
      <w:start w:val="1"/>
      <w:numFmt w:val="bullet"/>
      <w:lvlText w:val=""/>
      <w:lvlJc w:val="left"/>
      <w:pPr>
        <w:tabs>
          <w:tab w:val="num" w:pos="4665"/>
        </w:tabs>
        <w:ind w:left="4665" w:hanging="360"/>
      </w:pPr>
      <w:rPr>
        <w:rFonts w:ascii="Wingdings" w:hAnsi="Wingdings" w:hint="default"/>
      </w:rPr>
    </w:lvl>
    <w:lvl w:ilvl="6" w:tplc="041F0001" w:tentative="1">
      <w:start w:val="1"/>
      <w:numFmt w:val="bullet"/>
      <w:lvlText w:val=""/>
      <w:lvlJc w:val="left"/>
      <w:pPr>
        <w:tabs>
          <w:tab w:val="num" w:pos="5385"/>
        </w:tabs>
        <w:ind w:left="5385" w:hanging="360"/>
      </w:pPr>
      <w:rPr>
        <w:rFonts w:ascii="Symbol" w:hAnsi="Symbol" w:hint="default"/>
      </w:rPr>
    </w:lvl>
    <w:lvl w:ilvl="7" w:tplc="041F0003" w:tentative="1">
      <w:start w:val="1"/>
      <w:numFmt w:val="bullet"/>
      <w:lvlText w:val="o"/>
      <w:lvlJc w:val="left"/>
      <w:pPr>
        <w:tabs>
          <w:tab w:val="num" w:pos="6105"/>
        </w:tabs>
        <w:ind w:left="6105" w:hanging="360"/>
      </w:pPr>
      <w:rPr>
        <w:rFonts w:ascii="Courier New" w:hAnsi="Courier New" w:cs="Courier New" w:hint="default"/>
      </w:rPr>
    </w:lvl>
    <w:lvl w:ilvl="8" w:tplc="041F0005" w:tentative="1">
      <w:start w:val="1"/>
      <w:numFmt w:val="bullet"/>
      <w:lvlText w:val=""/>
      <w:lvlJc w:val="left"/>
      <w:pPr>
        <w:tabs>
          <w:tab w:val="num" w:pos="6825"/>
        </w:tabs>
        <w:ind w:left="6825" w:hanging="360"/>
      </w:pPr>
      <w:rPr>
        <w:rFonts w:ascii="Wingdings" w:hAnsi="Wingdings" w:hint="default"/>
      </w:rPr>
    </w:lvl>
  </w:abstractNum>
  <w:abstractNum w:abstractNumId="6">
    <w:nsid w:val="14BD3C91"/>
    <w:multiLevelType w:val="hybridMultilevel"/>
    <w:tmpl w:val="DB9216A6"/>
    <w:lvl w:ilvl="0" w:tplc="46D6FDDE">
      <w:start w:val="1"/>
      <w:numFmt w:val="decimal"/>
      <w:lvlText w:val="(%1."/>
      <w:lvlJc w:val="left"/>
      <w:pPr>
        <w:ind w:left="735" w:hanging="375"/>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16BC5098"/>
    <w:multiLevelType w:val="hybridMultilevel"/>
    <w:tmpl w:val="45A4FA20"/>
    <w:lvl w:ilvl="0" w:tplc="1742830E">
      <w:start w:val="1"/>
      <w:numFmt w:val="bullet"/>
      <w:lvlText w:val="-"/>
      <w:lvlJc w:val="left"/>
      <w:pPr>
        <w:tabs>
          <w:tab w:val="num" w:pos="720"/>
        </w:tabs>
        <w:ind w:left="720" w:hanging="360"/>
      </w:pPr>
      <w:rPr>
        <w:rFonts w:ascii="Times New Roman" w:eastAsia="Times New Roman" w:hAnsi="Times New Roman" w:cs="Times New Roman"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8">
    <w:nsid w:val="17706994"/>
    <w:multiLevelType w:val="hybridMultilevel"/>
    <w:tmpl w:val="3F18EA10"/>
    <w:lvl w:ilvl="0" w:tplc="2A46466E">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1C8C4A81"/>
    <w:multiLevelType w:val="hybridMultilevel"/>
    <w:tmpl w:val="2300FA28"/>
    <w:lvl w:ilvl="0" w:tplc="3516F1A0">
      <w:start w:val="2010"/>
      <w:numFmt w:val="bullet"/>
      <w:lvlText w:val=""/>
      <w:lvlJc w:val="left"/>
      <w:pPr>
        <w:tabs>
          <w:tab w:val="num" w:pos="1065"/>
        </w:tabs>
        <w:ind w:left="1065" w:hanging="360"/>
      </w:pPr>
      <w:rPr>
        <w:rFonts w:ascii="Wingdings" w:eastAsia="Times New Roman" w:hAnsi="Wingdings" w:cs="Times New Roman" w:hint="default"/>
      </w:rPr>
    </w:lvl>
    <w:lvl w:ilvl="1" w:tplc="041F0003" w:tentative="1">
      <w:start w:val="1"/>
      <w:numFmt w:val="bullet"/>
      <w:lvlText w:val="o"/>
      <w:lvlJc w:val="left"/>
      <w:pPr>
        <w:tabs>
          <w:tab w:val="num" w:pos="1785"/>
        </w:tabs>
        <w:ind w:left="1785" w:hanging="360"/>
      </w:pPr>
      <w:rPr>
        <w:rFonts w:ascii="Courier New" w:hAnsi="Courier New" w:cs="Courier New" w:hint="default"/>
      </w:rPr>
    </w:lvl>
    <w:lvl w:ilvl="2" w:tplc="041F0005" w:tentative="1">
      <w:start w:val="1"/>
      <w:numFmt w:val="bullet"/>
      <w:lvlText w:val=""/>
      <w:lvlJc w:val="left"/>
      <w:pPr>
        <w:tabs>
          <w:tab w:val="num" w:pos="2505"/>
        </w:tabs>
        <w:ind w:left="2505" w:hanging="360"/>
      </w:pPr>
      <w:rPr>
        <w:rFonts w:ascii="Wingdings" w:hAnsi="Wingdings" w:hint="default"/>
      </w:rPr>
    </w:lvl>
    <w:lvl w:ilvl="3" w:tplc="041F0001" w:tentative="1">
      <w:start w:val="1"/>
      <w:numFmt w:val="bullet"/>
      <w:lvlText w:val=""/>
      <w:lvlJc w:val="left"/>
      <w:pPr>
        <w:tabs>
          <w:tab w:val="num" w:pos="3225"/>
        </w:tabs>
        <w:ind w:left="3225" w:hanging="360"/>
      </w:pPr>
      <w:rPr>
        <w:rFonts w:ascii="Symbol" w:hAnsi="Symbol" w:hint="default"/>
      </w:rPr>
    </w:lvl>
    <w:lvl w:ilvl="4" w:tplc="041F0003" w:tentative="1">
      <w:start w:val="1"/>
      <w:numFmt w:val="bullet"/>
      <w:lvlText w:val="o"/>
      <w:lvlJc w:val="left"/>
      <w:pPr>
        <w:tabs>
          <w:tab w:val="num" w:pos="3945"/>
        </w:tabs>
        <w:ind w:left="3945" w:hanging="360"/>
      </w:pPr>
      <w:rPr>
        <w:rFonts w:ascii="Courier New" w:hAnsi="Courier New" w:cs="Courier New" w:hint="default"/>
      </w:rPr>
    </w:lvl>
    <w:lvl w:ilvl="5" w:tplc="041F0005" w:tentative="1">
      <w:start w:val="1"/>
      <w:numFmt w:val="bullet"/>
      <w:lvlText w:val=""/>
      <w:lvlJc w:val="left"/>
      <w:pPr>
        <w:tabs>
          <w:tab w:val="num" w:pos="4665"/>
        </w:tabs>
        <w:ind w:left="4665" w:hanging="360"/>
      </w:pPr>
      <w:rPr>
        <w:rFonts w:ascii="Wingdings" w:hAnsi="Wingdings" w:hint="default"/>
      </w:rPr>
    </w:lvl>
    <w:lvl w:ilvl="6" w:tplc="041F0001" w:tentative="1">
      <w:start w:val="1"/>
      <w:numFmt w:val="bullet"/>
      <w:lvlText w:val=""/>
      <w:lvlJc w:val="left"/>
      <w:pPr>
        <w:tabs>
          <w:tab w:val="num" w:pos="5385"/>
        </w:tabs>
        <w:ind w:left="5385" w:hanging="360"/>
      </w:pPr>
      <w:rPr>
        <w:rFonts w:ascii="Symbol" w:hAnsi="Symbol" w:hint="default"/>
      </w:rPr>
    </w:lvl>
    <w:lvl w:ilvl="7" w:tplc="041F0003" w:tentative="1">
      <w:start w:val="1"/>
      <w:numFmt w:val="bullet"/>
      <w:lvlText w:val="o"/>
      <w:lvlJc w:val="left"/>
      <w:pPr>
        <w:tabs>
          <w:tab w:val="num" w:pos="6105"/>
        </w:tabs>
        <w:ind w:left="6105" w:hanging="360"/>
      </w:pPr>
      <w:rPr>
        <w:rFonts w:ascii="Courier New" w:hAnsi="Courier New" w:cs="Courier New" w:hint="default"/>
      </w:rPr>
    </w:lvl>
    <w:lvl w:ilvl="8" w:tplc="041F0005" w:tentative="1">
      <w:start w:val="1"/>
      <w:numFmt w:val="bullet"/>
      <w:lvlText w:val=""/>
      <w:lvlJc w:val="left"/>
      <w:pPr>
        <w:tabs>
          <w:tab w:val="num" w:pos="6825"/>
        </w:tabs>
        <w:ind w:left="6825" w:hanging="360"/>
      </w:pPr>
      <w:rPr>
        <w:rFonts w:ascii="Wingdings" w:hAnsi="Wingdings" w:hint="default"/>
      </w:rPr>
    </w:lvl>
  </w:abstractNum>
  <w:abstractNum w:abstractNumId="10">
    <w:nsid w:val="1D003C98"/>
    <w:multiLevelType w:val="hybridMultilevel"/>
    <w:tmpl w:val="7F3CBE8C"/>
    <w:lvl w:ilvl="0" w:tplc="8A58E61C">
      <w:start w:val="2020"/>
      <w:numFmt w:val="bullet"/>
      <w:lvlText w:val="-"/>
      <w:lvlJc w:val="left"/>
      <w:pPr>
        <w:ind w:left="720" w:hanging="360"/>
      </w:pPr>
      <w:rPr>
        <w:rFonts w:ascii="Bookman Old Style" w:eastAsia="Batang" w:hAnsi="Bookman Old Style"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27120A17"/>
    <w:multiLevelType w:val="hybridMultilevel"/>
    <w:tmpl w:val="8D7AE972"/>
    <w:lvl w:ilvl="0" w:tplc="7D661018">
      <w:start w:val="1"/>
      <w:numFmt w:val="decimal"/>
      <w:lvlText w:val="%1-"/>
      <w:lvlJc w:val="left"/>
      <w:pPr>
        <w:tabs>
          <w:tab w:val="num" w:pos="1080"/>
        </w:tabs>
        <w:ind w:left="1080" w:hanging="360"/>
      </w:pPr>
      <w:rPr>
        <w:rFonts w:hint="default"/>
        <w:b/>
      </w:rPr>
    </w:lvl>
    <w:lvl w:ilvl="1" w:tplc="041F0019" w:tentative="1">
      <w:start w:val="1"/>
      <w:numFmt w:val="lowerLetter"/>
      <w:lvlText w:val="%2."/>
      <w:lvlJc w:val="left"/>
      <w:pPr>
        <w:tabs>
          <w:tab w:val="num" w:pos="1785"/>
        </w:tabs>
        <w:ind w:left="1785" w:hanging="360"/>
      </w:pPr>
    </w:lvl>
    <w:lvl w:ilvl="2" w:tplc="041F001B" w:tentative="1">
      <w:start w:val="1"/>
      <w:numFmt w:val="lowerRoman"/>
      <w:lvlText w:val="%3."/>
      <w:lvlJc w:val="right"/>
      <w:pPr>
        <w:tabs>
          <w:tab w:val="num" w:pos="2505"/>
        </w:tabs>
        <w:ind w:left="2505" w:hanging="180"/>
      </w:pPr>
    </w:lvl>
    <w:lvl w:ilvl="3" w:tplc="041F000F" w:tentative="1">
      <w:start w:val="1"/>
      <w:numFmt w:val="decimal"/>
      <w:lvlText w:val="%4."/>
      <w:lvlJc w:val="left"/>
      <w:pPr>
        <w:tabs>
          <w:tab w:val="num" w:pos="3225"/>
        </w:tabs>
        <w:ind w:left="3225" w:hanging="360"/>
      </w:pPr>
    </w:lvl>
    <w:lvl w:ilvl="4" w:tplc="041F0019" w:tentative="1">
      <w:start w:val="1"/>
      <w:numFmt w:val="lowerLetter"/>
      <w:lvlText w:val="%5."/>
      <w:lvlJc w:val="left"/>
      <w:pPr>
        <w:tabs>
          <w:tab w:val="num" w:pos="3945"/>
        </w:tabs>
        <w:ind w:left="3945" w:hanging="360"/>
      </w:pPr>
    </w:lvl>
    <w:lvl w:ilvl="5" w:tplc="041F001B" w:tentative="1">
      <w:start w:val="1"/>
      <w:numFmt w:val="lowerRoman"/>
      <w:lvlText w:val="%6."/>
      <w:lvlJc w:val="right"/>
      <w:pPr>
        <w:tabs>
          <w:tab w:val="num" w:pos="4665"/>
        </w:tabs>
        <w:ind w:left="4665" w:hanging="180"/>
      </w:pPr>
    </w:lvl>
    <w:lvl w:ilvl="6" w:tplc="041F000F" w:tentative="1">
      <w:start w:val="1"/>
      <w:numFmt w:val="decimal"/>
      <w:lvlText w:val="%7."/>
      <w:lvlJc w:val="left"/>
      <w:pPr>
        <w:tabs>
          <w:tab w:val="num" w:pos="5385"/>
        </w:tabs>
        <w:ind w:left="5385" w:hanging="360"/>
      </w:pPr>
    </w:lvl>
    <w:lvl w:ilvl="7" w:tplc="041F0019" w:tentative="1">
      <w:start w:val="1"/>
      <w:numFmt w:val="lowerLetter"/>
      <w:lvlText w:val="%8."/>
      <w:lvlJc w:val="left"/>
      <w:pPr>
        <w:tabs>
          <w:tab w:val="num" w:pos="6105"/>
        </w:tabs>
        <w:ind w:left="6105" w:hanging="360"/>
      </w:pPr>
    </w:lvl>
    <w:lvl w:ilvl="8" w:tplc="041F001B" w:tentative="1">
      <w:start w:val="1"/>
      <w:numFmt w:val="lowerRoman"/>
      <w:lvlText w:val="%9."/>
      <w:lvlJc w:val="right"/>
      <w:pPr>
        <w:tabs>
          <w:tab w:val="num" w:pos="6825"/>
        </w:tabs>
        <w:ind w:left="6825" w:hanging="180"/>
      </w:pPr>
    </w:lvl>
  </w:abstractNum>
  <w:abstractNum w:abstractNumId="12">
    <w:nsid w:val="4253203F"/>
    <w:multiLevelType w:val="hybridMultilevel"/>
    <w:tmpl w:val="73C6D156"/>
    <w:lvl w:ilvl="0" w:tplc="9EBAAE26">
      <w:start w:val="6"/>
      <w:numFmt w:val="bullet"/>
      <w:lvlText w:val="-"/>
      <w:lvlJc w:val="left"/>
      <w:pPr>
        <w:tabs>
          <w:tab w:val="num" w:pos="1065"/>
        </w:tabs>
        <w:ind w:left="1065" w:hanging="360"/>
      </w:pPr>
      <w:rPr>
        <w:rFonts w:ascii="Bookman Old Style" w:eastAsia="Times New Roman" w:hAnsi="Bookman Old Style" w:cs="Times New Roman" w:hint="default"/>
      </w:rPr>
    </w:lvl>
    <w:lvl w:ilvl="1" w:tplc="041F0003" w:tentative="1">
      <w:start w:val="1"/>
      <w:numFmt w:val="bullet"/>
      <w:lvlText w:val="o"/>
      <w:lvlJc w:val="left"/>
      <w:pPr>
        <w:tabs>
          <w:tab w:val="num" w:pos="1785"/>
        </w:tabs>
        <w:ind w:left="1785" w:hanging="360"/>
      </w:pPr>
      <w:rPr>
        <w:rFonts w:ascii="Courier New" w:hAnsi="Courier New" w:cs="Courier New" w:hint="default"/>
      </w:rPr>
    </w:lvl>
    <w:lvl w:ilvl="2" w:tplc="041F0005" w:tentative="1">
      <w:start w:val="1"/>
      <w:numFmt w:val="bullet"/>
      <w:lvlText w:val=""/>
      <w:lvlJc w:val="left"/>
      <w:pPr>
        <w:tabs>
          <w:tab w:val="num" w:pos="2505"/>
        </w:tabs>
        <w:ind w:left="2505" w:hanging="360"/>
      </w:pPr>
      <w:rPr>
        <w:rFonts w:ascii="Wingdings" w:hAnsi="Wingdings" w:hint="default"/>
      </w:rPr>
    </w:lvl>
    <w:lvl w:ilvl="3" w:tplc="041F0001" w:tentative="1">
      <w:start w:val="1"/>
      <w:numFmt w:val="bullet"/>
      <w:lvlText w:val=""/>
      <w:lvlJc w:val="left"/>
      <w:pPr>
        <w:tabs>
          <w:tab w:val="num" w:pos="3225"/>
        </w:tabs>
        <w:ind w:left="3225" w:hanging="360"/>
      </w:pPr>
      <w:rPr>
        <w:rFonts w:ascii="Symbol" w:hAnsi="Symbol" w:hint="default"/>
      </w:rPr>
    </w:lvl>
    <w:lvl w:ilvl="4" w:tplc="041F0003" w:tentative="1">
      <w:start w:val="1"/>
      <w:numFmt w:val="bullet"/>
      <w:lvlText w:val="o"/>
      <w:lvlJc w:val="left"/>
      <w:pPr>
        <w:tabs>
          <w:tab w:val="num" w:pos="3945"/>
        </w:tabs>
        <w:ind w:left="3945" w:hanging="360"/>
      </w:pPr>
      <w:rPr>
        <w:rFonts w:ascii="Courier New" w:hAnsi="Courier New" w:cs="Courier New" w:hint="default"/>
      </w:rPr>
    </w:lvl>
    <w:lvl w:ilvl="5" w:tplc="041F0005" w:tentative="1">
      <w:start w:val="1"/>
      <w:numFmt w:val="bullet"/>
      <w:lvlText w:val=""/>
      <w:lvlJc w:val="left"/>
      <w:pPr>
        <w:tabs>
          <w:tab w:val="num" w:pos="4665"/>
        </w:tabs>
        <w:ind w:left="4665" w:hanging="360"/>
      </w:pPr>
      <w:rPr>
        <w:rFonts w:ascii="Wingdings" w:hAnsi="Wingdings" w:hint="default"/>
      </w:rPr>
    </w:lvl>
    <w:lvl w:ilvl="6" w:tplc="041F0001" w:tentative="1">
      <w:start w:val="1"/>
      <w:numFmt w:val="bullet"/>
      <w:lvlText w:val=""/>
      <w:lvlJc w:val="left"/>
      <w:pPr>
        <w:tabs>
          <w:tab w:val="num" w:pos="5385"/>
        </w:tabs>
        <w:ind w:left="5385" w:hanging="360"/>
      </w:pPr>
      <w:rPr>
        <w:rFonts w:ascii="Symbol" w:hAnsi="Symbol" w:hint="default"/>
      </w:rPr>
    </w:lvl>
    <w:lvl w:ilvl="7" w:tplc="041F0003" w:tentative="1">
      <w:start w:val="1"/>
      <w:numFmt w:val="bullet"/>
      <w:lvlText w:val="o"/>
      <w:lvlJc w:val="left"/>
      <w:pPr>
        <w:tabs>
          <w:tab w:val="num" w:pos="6105"/>
        </w:tabs>
        <w:ind w:left="6105" w:hanging="360"/>
      </w:pPr>
      <w:rPr>
        <w:rFonts w:ascii="Courier New" w:hAnsi="Courier New" w:cs="Courier New" w:hint="default"/>
      </w:rPr>
    </w:lvl>
    <w:lvl w:ilvl="8" w:tplc="041F0005" w:tentative="1">
      <w:start w:val="1"/>
      <w:numFmt w:val="bullet"/>
      <w:lvlText w:val=""/>
      <w:lvlJc w:val="left"/>
      <w:pPr>
        <w:tabs>
          <w:tab w:val="num" w:pos="6825"/>
        </w:tabs>
        <w:ind w:left="6825" w:hanging="360"/>
      </w:pPr>
      <w:rPr>
        <w:rFonts w:ascii="Wingdings" w:hAnsi="Wingdings" w:hint="default"/>
      </w:rPr>
    </w:lvl>
  </w:abstractNum>
  <w:abstractNum w:abstractNumId="13">
    <w:nsid w:val="42F62AD8"/>
    <w:multiLevelType w:val="hybridMultilevel"/>
    <w:tmpl w:val="8F46D23A"/>
    <w:lvl w:ilvl="0" w:tplc="7CD8DD74">
      <w:start w:val="1"/>
      <w:numFmt w:val="decimal"/>
      <w:lvlText w:val="%1."/>
      <w:lvlJc w:val="left"/>
      <w:pPr>
        <w:tabs>
          <w:tab w:val="num" w:pos="1065"/>
        </w:tabs>
        <w:ind w:left="1065" w:hanging="360"/>
      </w:pPr>
      <w:rPr>
        <w:rFonts w:ascii="Times New Roman" w:eastAsia="Times New Roman" w:hAnsi="Times New Roman" w:cs="Times New Roman"/>
      </w:rPr>
    </w:lvl>
    <w:lvl w:ilvl="1" w:tplc="02A6FC84">
      <w:start w:val="1"/>
      <w:numFmt w:val="lowerLetter"/>
      <w:lvlText w:val="%2)"/>
      <w:lvlJc w:val="left"/>
      <w:pPr>
        <w:tabs>
          <w:tab w:val="num" w:pos="1785"/>
        </w:tabs>
        <w:ind w:left="1785" w:hanging="360"/>
      </w:pPr>
      <w:rPr>
        <w:rFonts w:hint="default"/>
      </w:rPr>
    </w:lvl>
    <w:lvl w:ilvl="2" w:tplc="041F001B" w:tentative="1">
      <w:start w:val="1"/>
      <w:numFmt w:val="lowerRoman"/>
      <w:lvlText w:val="%3."/>
      <w:lvlJc w:val="right"/>
      <w:pPr>
        <w:tabs>
          <w:tab w:val="num" w:pos="2505"/>
        </w:tabs>
        <w:ind w:left="2505" w:hanging="180"/>
      </w:pPr>
    </w:lvl>
    <w:lvl w:ilvl="3" w:tplc="041F000F" w:tentative="1">
      <w:start w:val="1"/>
      <w:numFmt w:val="decimal"/>
      <w:lvlText w:val="%4."/>
      <w:lvlJc w:val="left"/>
      <w:pPr>
        <w:tabs>
          <w:tab w:val="num" w:pos="3225"/>
        </w:tabs>
        <w:ind w:left="3225" w:hanging="360"/>
      </w:pPr>
    </w:lvl>
    <w:lvl w:ilvl="4" w:tplc="041F0019" w:tentative="1">
      <w:start w:val="1"/>
      <w:numFmt w:val="lowerLetter"/>
      <w:lvlText w:val="%5."/>
      <w:lvlJc w:val="left"/>
      <w:pPr>
        <w:tabs>
          <w:tab w:val="num" w:pos="3945"/>
        </w:tabs>
        <w:ind w:left="3945" w:hanging="360"/>
      </w:pPr>
    </w:lvl>
    <w:lvl w:ilvl="5" w:tplc="041F001B" w:tentative="1">
      <w:start w:val="1"/>
      <w:numFmt w:val="lowerRoman"/>
      <w:lvlText w:val="%6."/>
      <w:lvlJc w:val="right"/>
      <w:pPr>
        <w:tabs>
          <w:tab w:val="num" w:pos="4665"/>
        </w:tabs>
        <w:ind w:left="4665" w:hanging="180"/>
      </w:pPr>
    </w:lvl>
    <w:lvl w:ilvl="6" w:tplc="041F000F" w:tentative="1">
      <w:start w:val="1"/>
      <w:numFmt w:val="decimal"/>
      <w:lvlText w:val="%7."/>
      <w:lvlJc w:val="left"/>
      <w:pPr>
        <w:tabs>
          <w:tab w:val="num" w:pos="5385"/>
        </w:tabs>
        <w:ind w:left="5385" w:hanging="360"/>
      </w:pPr>
    </w:lvl>
    <w:lvl w:ilvl="7" w:tplc="041F0019" w:tentative="1">
      <w:start w:val="1"/>
      <w:numFmt w:val="lowerLetter"/>
      <w:lvlText w:val="%8."/>
      <w:lvlJc w:val="left"/>
      <w:pPr>
        <w:tabs>
          <w:tab w:val="num" w:pos="6105"/>
        </w:tabs>
        <w:ind w:left="6105" w:hanging="360"/>
      </w:pPr>
    </w:lvl>
    <w:lvl w:ilvl="8" w:tplc="041F001B" w:tentative="1">
      <w:start w:val="1"/>
      <w:numFmt w:val="lowerRoman"/>
      <w:lvlText w:val="%9."/>
      <w:lvlJc w:val="right"/>
      <w:pPr>
        <w:tabs>
          <w:tab w:val="num" w:pos="6825"/>
        </w:tabs>
        <w:ind w:left="6825" w:hanging="180"/>
      </w:pPr>
    </w:lvl>
  </w:abstractNum>
  <w:abstractNum w:abstractNumId="14">
    <w:nsid w:val="43D91899"/>
    <w:multiLevelType w:val="hybridMultilevel"/>
    <w:tmpl w:val="17E40B70"/>
    <w:lvl w:ilvl="0" w:tplc="FF4A58E0">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4F954477"/>
    <w:multiLevelType w:val="hybridMultilevel"/>
    <w:tmpl w:val="99305626"/>
    <w:lvl w:ilvl="0" w:tplc="A4A6EA7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nsid w:val="54DC4DCD"/>
    <w:multiLevelType w:val="hybridMultilevel"/>
    <w:tmpl w:val="71DA3DF6"/>
    <w:lvl w:ilvl="0" w:tplc="FA485034">
      <w:numFmt w:val="bullet"/>
      <w:lvlText w:val="-"/>
      <w:lvlJc w:val="left"/>
      <w:pPr>
        <w:ind w:left="928" w:hanging="360"/>
      </w:pPr>
      <w:rPr>
        <w:rFonts w:ascii="Bookman Old Style" w:eastAsiaTheme="minorEastAsia" w:hAnsi="Bookman Old Style" w:cstheme="minorBidi"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7">
    <w:nsid w:val="740F38D5"/>
    <w:multiLevelType w:val="hybridMultilevel"/>
    <w:tmpl w:val="C098FE3E"/>
    <w:lvl w:ilvl="0" w:tplc="0D2EEFE4">
      <w:start w:val="2"/>
      <w:numFmt w:val="bullet"/>
      <w:lvlText w:val="-"/>
      <w:lvlJc w:val="left"/>
      <w:pPr>
        <w:tabs>
          <w:tab w:val="num" w:pos="1065"/>
        </w:tabs>
        <w:ind w:left="1065" w:hanging="360"/>
      </w:pPr>
      <w:rPr>
        <w:rFonts w:ascii="Times New Roman" w:eastAsia="Times New Roman" w:hAnsi="Times New Roman" w:cs="Times New Roman" w:hint="default"/>
      </w:rPr>
    </w:lvl>
    <w:lvl w:ilvl="1" w:tplc="041F0003" w:tentative="1">
      <w:start w:val="1"/>
      <w:numFmt w:val="bullet"/>
      <w:lvlText w:val="o"/>
      <w:lvlJc w:val="left"/>
      <w:pPr>
        <w:tabs>
          <w:tab w:val="num" w:pos="1785"/>
        </w:tabs>
        <w:ind w:left="1785" w:hanging="360"/>
      </w:pPr>
      <w:rPr>
        <w:rFonts w:ascii="Courier New" w:hAnsi="Courier New" w:cs="Courier New" w:hint="default"/>
      </w:rPr>
    </w:lvl>
    <w:lvl w:ilvl="2" w:tplc="041F0005" w:tentative="1">
      <w:start w:val="1"/>
      <w:numFmt w:val="bullet"/>
      <w:lvlText w:val=""/>
      <w:lvlJc w:val="left"/>
      <w:pPr>
        <w:tabs>
          <w:tab w:val="num" w:pos="2505"/>
        </w:tabs>
        <w:ind w:left="2505" w:hanging="360"/>
      </w:pPr>
      <w:rPr>
        <w:rFonts w:ascii="Wingdings" w:hAnsi="Wingdings" w:hint="default"/>
      </w:rPr>
    </w:lvl>
    <w:lvl w:ilvl="3" w:tplc="041F0001" w:tentative="1">
      <w:start w:val="1"/>
      <w:numFmt w:val="bullet"/>
      <w:lvlText w:val=""/>
      <w:lvlJc w:val="left"/>
      <w:pPr>
        <w:tabs>
          <w:tab w:val="num" w:pos="3225"/>
        </w:tabs>
        <w:ind w:left="3225" w:hanging="360"/>
      </w:pPr>
      <w:rPr>
        <w:rFonts w:ascii="Symbol" w:hAnsi="Symbol" w:hint="default"/>
      </w:rPr>
    </w:lvl>
    <w:lvl w:ilvl="4" w:tplc="041F0003" w:tentative="1">
      <w:start w:val="1"/>
      <w:numFmt w:val="bullet"/>
      <w:lvlText w:val="o"/>
      <w:lvlJc w:val="left"/>
      <w:pPr>
        <w:tabs>
          <w:tab w:val="num" w:pos="3945"/>
        </w:tabs>
        <w:ind w:left="3945" w:hanging="360"/>
      </w:pPr>
      <w:rPr>
        <w:rFonts w:ascii="Courier New" w:hAnsi="Courier New" w:cs="Courier New" w:hint="default"/>
      </w:rPr>
    </w:lvl>
    <w:lvl w:ilvl="5" w:tplc="041F0005" w:tentative="1">
      <w:start w:val="1"/>
      <w:numFmt w:val="bullet"/>
      <w:lvlText w:val=""/>
      <w:lvlJc w:val="left"/>
      <w:pPr>
        <w:tabs>
          <w:tab w:val="num" w:pos="4665"/>
        </w:tabs>
        <w:ind w:left="4665" w:hanging="360"/>
      </w:pPr>
      <w:rPr>
        <w:rFonts w:ascii="Wingdings" w:hAnsi="Wingdings" w:hint="default"/>
      </w:rPr>
    </w:lvl>
    <w:lvl w:ilvl="6" w:tplc="041F0001" w:tentative="1">
      <w:start w:val="1"/>
      <w:numFmt w:val="bullet"/>
      <w:lvlText w:val=""/>
      <w:lvlJc w:val="left"/>
      <w:pPr>
        <w:tabs>
          <w:tab w:val="num" w:pos="5385"/>
        </w:tabs>
        <w:ind w:left="5385" w:hanging="360"/>
      </w:pPr>
      <w:rPr>
        <w:rFonts w:ascii="Symbol" w:hAnsi="Symbol" w:hint="default"/>
      </w:rPr>
    </w:lvl>
    <w:lvl w:ilvl="7" w:tplc="041F0003" w:tentative="1">
      <w:start w:val="1"/>
      <w:numFmt w:val="bullet"/>
      <w:lvlText w:val="o"/>
      <w:lvlJc w:val="left"/>
      <w:pPr>
        <w:tabs>
          <w:tab w:val="num" w:pos="6105"/>
        </w:tabs>
        <w:ind w:left="6105" w:hanging="360"/>
      </w:pPr>
      <w:rPr>
        <w:rFonts w:ascii="Courier New" w:hAnsi="Courier New" w:cs="Courier New" w:hint="default"/>
      </w:rPr>
    </w:lvl>
    <w:lvl w:ilvl="8" w:tplc="041F0005" w:tentative="1">
      <w:start w:val="1"/>
      <w:numFmt w:val="bullet"/>
      <w:lvlText w:val=""/>
      <w:lvlJc w:val="left"/>
      <w:pPr>
        <w:tabs>
          <w:tab w:val="num" w:pos="6825"/>
        </w:tabs>
        <w:ind w:left="6825" w:hanging="360"/>
      </w:pPr>
      <w:rPr>
        <w:rFonts w:ascii="Wingdings" w:hAnsi="Wingdings" w:hint="default"/>
      </w:rPr>
    </w:lvl>
  </w:abstractNum>
  <w:abstractNum w:abstractNumId="18">
    <w:nsid w:val="76F308AD"/>
    <w:multiLevelType w:val="hybridMultilevel"/>
    <w:tmpl w:val="7110EC5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nsid w:val="7A0D1280"/>
    <w:multiLevelType w:val="hybridMultilevel"/>
    <w:tmpl w:val="84204B9C"/>
    <w:lvl w:ilvl="0" w:tplc="D2E053F0">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5"/>
  </w:num>
  <w:num w:numId="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num>
  <w:num w:numId="4">
    <w:abstractNumId w:val="2"/>
  </w:num>
  <w:num w:numId="5">
    <w:abstractNumId w:val="11"/>
  </w:num>
  <w:num w:numId="6">
    <w:abstractNumId w:val="17"/>
  </w:num>
  <w:num w:numId="7">
    <w:abstractNumId w:val="7"/>
  </w:num>
  <w:num w:numId="8">
    <w:abstractNumId w:val="13"/>
  </w:num>
  <w:num w:numId="9">
    <w:abstractNumId w:val="5"/>
  </w:num>
  <w:num w:numId="10">
    <w:abstractNumId w:val="0"/>
  </w:num>
  <w:num w:numId="11">
    <w:abstractNumId w:val="12"/>
  </w:num>
  <w:num w:numId="12">
    <w:abstractNumId w:val="4"/>
  </w:num>
  <w:num w:numId="13">
    <w:abstractNumId w:val="9"/>
  </w:num>
  <w:num w:numId="14">
    <w:abstractNumId w:val="18"/>
  </w:num>
  <w:num w:numId="15">
    <w:abstractNumId w:val="19"/>
  </w:num>
  <w:num w:numId="16">
    <w:abstractNumId w:val="8"/>
  </w:num>
  <w:num w:numId="17">
    <w:abstractNumId w:val="6"/>
  </w:num>
  <w:num w:numId="18">
    <w:abstractNumId w:val="3"/>
  </w:num>
  <w:num w:numId="19">
    <w:abstractNumId w:val="1"/>
  </w:num>
  <w:num w:numId="20">
    <w:abstractNumId w:val="14"/>
  </w:num>
  <w:num w:numId="21">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hdrShapeDefaults>
    <o:shapedefaults v:ext="edit" spidmax="83970"/>
  </w:hdrShapeDefaults>
  <w:footnotePr>
    <w:footnote w:id="0"/>
    <w:footnote w:id="1"/>
  </w:footnotePr>
  <w:endnotePr>
    <w:endnote w:id="0"/>
    <w:endnote w:id="1"/>
  </w:endnotePr>
  <w:compat/>
  <w:rsids>
    <w:rsidRoot w:val="00D3429A"/>
    <w:rsid w:val="00002108"/>
    <w:rsid w:val="0000457C"/>
    <w:rsid w:val="0000605B"/>
    <w:rsid w:val="00020A7C"/>
    <w:rsid w:val="00030064"/>
    <w:rsid w:val="00035EEB"/>
    <w:rsid w:val="00042F23"/>
    <w:rsid w:val="000441F4"/>
    <w:rsid w:val="00062288"/>
    <w:rsid w:val="0006262C"/>
    <w:rsid w:val="0006677A"/>
    <w:rsid w:val="00070585"/>
    <w:rsid w:val="00073807"/>
    <w:rsid w:val="00073EB4"/>
    <w:rsid w:val="00076D9D"/>
    <w:rsid w:val="00077DB0"/>
    <w:rsid w:val="00077F00"/>
    <w:rsid w:val="000827B0"/>
    <w:rsid w:val="000860E0"/>
    <w:rsid w:val="000A2EE6"/>
    <w:rsid w:val="000B784F"/>
    <w:rsid w:val="000C41E0"/>
    <w:rsid w:val="000C7B78"/>
    <w:rsid w:val="000C7BFD"/>
    <w:rsid w:val="000D1C07"/>
    <w:rsid w:val="000D5FD8"/>
    <w:rsid w:val="000D7645"/>
    <w:rsid w:val="000E27B9"/>
    <w:rsid w:val="00106056"/>
    <w:rsid w:val="00112D02"/>
    <w:rsid w:val="00115264"/>
    <w:rsid w:val="00121E5F"/>
    <w:rsid w:val="0012400F"/>
    <w:rsid w:val="00125F97"/>
    <w:rsid w:val="00127B31"/>
    <w:rsid w:val="001305D4"/>
    <w:rsid w:val="00135961"/>
    <w:rsid w:val="00142DE3"/>
    <w:rsid w:val="001519AA"/>
    <w:rsid w:val="001531B3"/>
    <w:rsid w:val="0015446E"/>
    <w:rsid w:val="00156BEC"/>
    <w:rsid w:val="00161289"/>
    <w:rsid w:val="001717AC"/>
    <w:rsid w:val="00175815"/>
    <w:rsid w:val="00177E06"/>
    <w:rsid w:val="001817B3"/>
    <w:rsid w:val="0018191C"/>
    <w:rsid w:val="00191749"/>
    <w:rsid w:val="00195555"/>
    <w:rsid w:val="001A03A5"/>
    <w:rsid w:val="001A147F"/>
    <w:rsid w:val="001A488B"/>
    <w:rsid w:val="001A597B"/>
    <w:rsid w:val="001B1D2A"/>
    <w:rsid w:val="001B3ABC"/>
    <w:rsid w:val="001B7C52"/>
    <w:rsid w:val="001C00DF"/>
    <w:rsid w:val="001D42DA"/>
    <w:rsid w:val="001D5107"/>
    <w:rsid w:val="001D70C0"/>
    <w:rsid w:val="001E3513"/>
    <w:rsid w:val="001F303D"/>
    <w:rsid w:val="001F732D"/>
    <w:rsid w:val="002035C3"/>
    <w:rsid w:val="00203E97"/>
    <w:rsid w:val="00204558"/>
    <w:rsid w:val="00207F43"/>
    <w:rsid w:val="002130D5"/>
    <w:rsid w:val="00214F4B"/>
    <w:rsid w:val="00217C7E"/>
    <w:rsid w:val="00225DD7"/>
    <w:rsid w:val="00227715"/>
    <w:rsid w:val="00231E83"/>
    <w:rsid w:val="00236F57"/>
    <w:rsid w:val="00243C2B"/>
    <w:rsid w:val="00244DCC"/>
    <w:rsid w:val="0025395E"/>
    <w:rsid w:val="002633A1"/>
    <w:rsid w:val="00264865"/>
    <w:rsid w:val="00274829"/>
    <w:rsid w:val="0028005E"/>
    <w:rsid w:val="00283244"/>
    <w:rsid w:val="0028392A"/>
    <w:rsid w:val="002939BB"/>
    <w:rsid w:val="00294E97"/>
    <w:rsid w:val="002A0136"/>
    <w:rsid w:val="002C3B96"/>
    <w:rsid w:val="002C4478"/>
    <w:rsid w:val="002C63E5"/>
    <w:rsid w:val="002E06B7"/>
    <w:rsid w:val="002E2637"/>
    <w:rsid w:val="002E433E"/>
    <w:rsid w:val="002F22DE"/>
    <w:rsid w:val="002F2FAA"/>
    <w:rsid w:val="003005FE"/>
    <w:rsid w:val="00302586"/>
    <w:rsid w:val="00302E28"/>
    <w:rsid w:val="0030399A"/>
    <w:rsid w:val="00312577"/>
    <w:rsid w:val="0031495E"/>
    <w:rsid w:val="003208AC"/>
    <w:rsid w:val="003552EA"/>
    <w:rsid w:val="00361DD3"/>
    <w:rsid w:val="003639E2"/>
    <w:rsid w:val="00365C2E"/>
    <w:rsid w:val="00366A62"/>
    <w:rsid w:val="0037481E"/>
    <w:rsid w:val="00375139"/>
    <w:rsid w:val="00380986"/>
    <w:rsid w:val="00390CAE"/>
    <w:rsid w:val="003A15DD"/>
    <w:rsid w:val="003A34BE"/>
    <w:rsid w:val="003A4A7A"/>
    <w:rsid w:val="003A623E"/>
    <w:rsid w:val="003C50E6"/>
    <w:rsid w:val="003C6C13"/>
    <w:rsid w:val="003D5A57"/>
    <w:rsid w:val="003F7C89"/>
    <w:rsid w:val="0040100B"/>
    <w:rsid w:val="00401DF3"/>
    <w:rsid w:val="00405299"/>
    <w:rsid w:val="00407DB0"/>
    <w:rsid w:val="00412A2E"/>
    <w:rsid w:val="004131A0"/>
    <w:rsid w:val="004417AB"/>
    <w:rsid w:val="00445662"/>
    <w:rsid w:val="00455CED"/>
    <w:rsid w:val="00462274"/>
    <w:rsid w:val="00470134"/>
    <w:rsid w:val="00485069"/>
    <w:rsid w:val="004912DD"/>
    <w:rsid w:val="00491E96"/>
    <w:rsid w:val="004928FC"/>
    <w:rsid w:val="00495DF9"/>
    <w:rsid w:val="004974AF"/>
    <w:rsid w:val="004A0686"/>
    <w:rsid w:val="004A4170"/>
    <w:rsid w:val="004A7621"/>
    <w:rsid w:val="004B3FEF"/>
    <w:rsid w:val="004C438D"/>
    <w:rsid w:val="004D547E"/>
    <w:rsid w:val="004E5940"/>
    <w:rsid w:val="004F3D2C"/>
    <w:rsid w:val="004F6194"/>
    <w:rsid w:val="004F6A56"/>
    <w:rsid w:val="004F704E"/>
    <w:rsid w:val="00500944"/>
    <w:rsid w:val="0050667E"/>
    <w:rsid w:val="00510F34"/>
    <w:rsid w:val="00511E48"/>
    <w:rsid w:val="00513A23"/>
    <w:rsid w:val="005160ED"/>
    <w:rsid w:val="00516FCD"/>
    <w:rsid w:val="0052168B"/>
    <w:rsid w:val="0052175E"/>
    <w:rsid w:val="005320DA"/>
    <w:rsid w:val="0054084F"/>
    <w:rsid w:val="0054097F"/>
    <w:rsid w:val="00547043"/>
    <w:rsid w:val="00564036"/>
    <w:rsid w:val="0056577E"/>
    <w:rsid w:val="00566142"/>
    <w:rsid w:val="00566FA7"/>
    <w:rsid w:val="005753C5"/>
    <w:rsid w:val="0059191E"/>
    <w:rsid w:val="005921F3"/>
    <w:rsid w:val="005967BC"/>
    <w:rsid w:val="005A2ECE"/>
    <w:rsid w:val="005A4F09"/>
    <w:rsid w:val="005A5DD4"/>
    <w:rsid w:val="005A6B86"/>
    <w:rsid w:val="005B0B44"/>
    <w:rsid w:val="005B7FA9"/>
    <w:rsid w:val="005C2186"/>
    <w:rsid w:val="005C41D9"/>
    <w:rsid w:val="005C426E"/>
    <w:rsid w:val="005C476E"/>
    <w:rsid w:val="005C4B76"/>
    <w:rsid w:val="005D188F"/>
    <w:rsid w:val="005D2F3A"/>
    <w:rsid w:val="005D5208"/>
    <w:rsid w:val="005D665B"/>
    <w:rsid w:val="005E4B94"/>
    <w:rsid w:val="005E66EB"/>
    <w:rsid w:val="005E7124"/>
    <w:rsid w:val="005F0AF6"/>
    <w:rsid w:val="005F2DF5"/>
    <w:rsid w:val="005F4715"/>
    <w:rsid w:val="005F65FD"/>
    <w:rsid w:val="00600AD5"/>
    <w:rsid w:val="00602C92"/>
    <w:rsid w:val="006209B4"/>
    <w:rsid w:val="00625330"/>
    <w:rsid w:val="006264D8"/>
    <w:rsid w:val="006324A2"/>
    <w:rsid w:val="0063546E"/>
    <w:rsid w:val="006402F5"/>
    <w:rsid w:val="006421EE"/>
    <w:rsid w:val="00645400"/>
    <w:rsid w:val="00647E8A"/>
    <w:rsid w:val="006511F6"/>
    <w:rsid w:val="00652A0D"/>
    <w:rsid w:val="00655296"/>
    <w:rsid w:val="0065536D"/>
    <w:rsid w:val="006765E2"/>
    <w:rsid w:val="006769F5"/>
    <w:rsid w:val="00682CAC"/>
    <w:rsid w:val="00687715"/>
    <w:rsid w:val="00687807"/>
    <w:rsid w:val="0069259E"/>
    <w:rsid w:val="00692936"/>
    <w:rsid w:val="006A25AA"/>
    <w:rsid w:val="006A36D2"/>
    <w:rsid w:val="006B68D9"/>
    <w:rsid w:val="006C1393"/>
    <w:rsid w:val="006C7FF3"/>
    <w:rsid w:val="006D17F4"/>
    <w:rsid w:val="006D32A7"/>
    <w:rsid w:val="006D3D5E"/>
    <w:rsid w:val="006E1759"/>
    <w:rsid w:val="006F6DAC"/>
    <w:rsid w:val="007139EE"/>
    <w:rsid w:val="0072145E"/>
    <w:rsid w:val="007219DB"/>
    <w:rsid w:val="00725957"/>
    <w:rsid w:val="0072752D"/>
    <w:rsid w:val="00734818"/>
    <w:rsid w:val="0076145A"/>
    <w:rsid w:val="00763A75"/>
    <w:rsid w:val="0077109F"/>
    <w:rsid w:val="00774B87"/>
    <w:rsid w:val="0077634F"/>
    <w:rsid w:val="00783336"/>
    <w:rsid w:val="0078471C"/>
    <w:rsid w:val="00786780"/>
    <w:rsid w:val="007916F0"/>
    <w:rsid w:val="00791787"/>
    <w:rsid w:val="00796F6D"/>
    <w:rsid w:val="007A66C7"/>
    <w:rsid w:val="007B12B5"/>
    <w:rsid w:val="007C6BA1"/>
    <w:rsid w:val="007D19E6"/>
    <w:rsid w:val="007D7177"/>
    <w:rsid w:val="007E0211"/>
    <w:rsid w:val="008011AD"/>
    <w:rsid w:val="008035C8"/>
    <w:rsid w:val="00813740"/>
    <w:rsid w:val="0083063C"/>
    <w:rsid w:val="0083124F"/>
    <w:rsid w:val="00833DF7"/>
    <w:rsid w:val="00843542"/>
    <w:rsid w:val="008542A6"/>
    <w:rsid w:val="00856542"/>
    <w:rsid w:val="00862F26"/>
    <w:rsid w:val="00880753"/>
    <w:rsid w:val="00883085"/>
    <w:rsid w:val="008873F8"/>
    <w:rsid w:val="008B3EC6"/>
    <w:rsid w:val="008B68E2"/>
    <w:rsid w:val="008D3B4C"/>
    <w:rsid w:val="008D4326"/>
    <w:rsid w:val="008F3431"/>
    <w:rsid w:val="00905F7E"/>
    <w:rsid w:val="009122E0"/>
    <w:rsid w:val="0091378E"/>
    <w:rsid w:val="0093155D"/>
    <w:rsid w:val="009331DD"/>
    <w:rsid w:val="00936649"/>
    <w:rsid w:val="009377D6"/>
    <w:rsid w:val="0094125F"/>
    <w:rsid w:val="00941857"/>
    <w:rsid w:val="00943E97"/>
    <w:rsid w:val="00944B33"/>
    <w:rsid w:val="00950223"/>
    <w:rsid w:val="00960C6D"/>
    <w:rsid w:val="00973A90"/>
    <w:rsid w:val="00974EE6"/>
    <w:rsid w:val="00975F9B"/>
    <w:rsid w:val="00980002"/>
    <w:rsid w:val="0098356D"/>
    <w:rsid w:val="009917BE"/>
    <w:rsid w:val="00995313"/>
    <w:rsid w:val="0099692B"/>
    <w:rsid w:val="009A1B3F"/>
    <w:rsid w:val="009A2015"/>
    <w:rsid w:val="009A3A58"/>
    <w:rsid w:val="009A493B"/>
    <w:rsid w:val="009B31E8"/>
    <w:rsid w:val="009B63F5"/>
    <w:rsid w:val="009B6EEC"/>
    <w:rsid w:val="009C2623"/>
    <w:rsid w:val="009C49A7"/>
    <w:rsid w:val="009D4007"/>
    <w:rsid w:val="009E7554"/>
    <w:rsid w:val="009F1FA8"/>
    <w:rsid w:val="009F471D"/>
    <w:rsid w:val="009F72CA"/>
    <w:rsid w:val="00A02CAF"/>
    <w:rsid w:val="00A057E0"/>
    <w:rsid w:val="00A06379"/>
    <w:rsid w:val="00A23ECF"/>
    <w:rsid w:val="00A27CA8"/>
    <w:rsid w:val="00A37E76"/>
    <w:rsid w:val="00A44777"/>
    <w:rsid w:val="00A5358F"/>
    <w:rsid w:val="00A54CEB"/>
    <w:rsid w:val="00A56121"/>
    <w:rsid w:val="00A56396"/>
    <w:rsid w:val="00A634D6"/>
    <w:rsid w:val="00A64EA8"/>
    <w:rsid w:val="00A714DF"/>
    <w:rsid w:val="00A85F0F"/>
    <w:rsid w:val="00A97FA6"/>
    <w:rsid w:val="00AA7B68"/>
    <w:rsid w:val="00AD3D9F"/>
    <w:rsid w:val="00AD676A"/>
    <w:rsid w:val="00AF663E"/>
    <w:rsid w:val="00AF67F8"/>
    <w:rsid w:val="00AF6AAC"/>
    <w:rsid w:val="00B26263"/>
    <w:rsid w:val="00B30776"/>
    <w:rsid w:val="00B30BAD"/>
    <w:rsid w:val="00B3766C"/>
    <w:rsid w:val="00B53374"/>
    <w:rsid w:val="00B551F1"/>
    <w:rsid w:val="00B60C7D"/>
    <w:rsid w:val="00B64EEA"/>
    <w:rsid w:val="00B678AD"/>
    <w:rsid w:val="00B80AF4"/>
    <w:rsid w:val="00B84F23"/>
    <w:rsid w:val="00B9767D"/>
    <w:rsid w:val="00B97EAF"/>
    <w:rsid w:val="00BA1207"/>
    <w:rsid w:val="00BA521B"/>
    <w:rsid w:val="00BA5743"/>
    <w:rsid w:val="00BB1378"/>
    <w:rsid w:val="00BB15E4"/>
    <w:rsid w:val="00BB733A"/>
    <w:rsid w:val="00BC4743"/>
    <w:rsid w:val="00BD50F9"/>
    <w:rsid w:val="00C160DD"/>
    <w:rsid w:val="00C17BC4"/>
    <w:rsid w:val="00C17E73"/>
    <w:rsid w:val="00C222EE"/>
    <w:rsid w:val="00C26EC7"/>
    <w:rsid w:val="00C300F4"/>
    <w:rsid w:val="00C319C3"/>
    <w:rsid w:val="00C33274"/>
    <w:rsid w:val="00C45245"/>
    <w:rsid w:val="00C66437"/>
    <w:rsid w:val="00C676E9"/>
    <w:rsid w:val="00C678ED"/>
    <w:rsid w:val="00C67AAE"/>
    <w:rsid w:val="00C7065A"/>
    <w:rsid w:val="00C7217C"/>
    <w:rsid w:val="00C77A83"/>
    <w:rsid w:val="00C8156C"/>
    <w:rsid w:val="00C86D15"/>
    <w:rsid w:val="00C97058"/>
    <w:rsid w:val="00C97343"/>
    <w:rsid w:val="00CA0EC2"/>
    <w:rsid w:val="00CA276B"/>
    <w:rsid w:val="00CB4397"/>
    <w:rsid w:val="00CC38F3"/>
    <w:rsid w:val="00CD0EB6"/>
    <w:rsid w:val="00CD7565"/>
    <w:rsid w:val="00CE3421"/>
    <w:rsid w:val="00CE7836"/>
    <w:rsid w:val="00CF3ABB"/>
    <w:rsid w:val="00CF5073"/>
    <w:rsid w:val="00D0567A"/>
    <w:rsid w:val="00D22EF0"/>
    <w:rsid w:val="00D27A49"/>
    <w:rsid w:val="00D3429A"/>
    <w:rsid w:val="00D347B3"/>
    <w:rsid w:val="00D36CC2"/>
    <w:rsid w:val="00D618C7"/>
    <w:rsid w:val="00D73D5A"/>
    <w:rsid w:val="00D87147"/>
    <w:rsid w:val="00D87309"/>
    <w:rsid w:val="00D87576"/>
    <w:rsid w:val="00D93FEF"/>
    <w:rsid w:val="00DA698F"/>
    <w:rsid w:val="00DA7099"/>
    <w:rsid w:val="00DA7395"/>
    <w:rsid w:val="00DB6EEF"/>
    <w:rsid w:val="00DC0D68"/>
    <w:rsid w:val="00DC0EBE"/>
    <w:rsid w:val="00DC2558"/>
    <w:rsid w:val="00DC2FC3"/>
    <w:rsid w:val="00DC5DCB"/>
    <w:rsid w:val="00DC7128"/>
    <w:rsid w:val="00DC742E"/>
    <w:rsid w:val="00DD7333"/>
    <w:rsid w:val="00DF0978"/>
    <w:rsid w:val="00DF1B1A"/>
    <w:rsid w:val="00DF2A67"/>
    <w:rsid w:val="00DF36BA"/>
    <w:rsid w:val="00DF4FF6"/>
    <w:rsid w:val="00DF6A7A"/>
    <w:rsid w:val="00DF6AA9"/>
    <w:rsid w:val="00E03DCF"/>
    <w:rsid w:val="00E06706"/>
    <w:rsid w:val="00E231CB"/>
    <w:rsid w:val="00E23C42"/>
    <w:rsid w:val="00E24AA7"/>
    <w:rsid w:val="00E4390A"/>
    <w:rsid w:val="00E456EB"/>
    <w:rsid w:val="00E503EA"/>
    <w:rsid w:val="00E543F9"/>
    <w:rsid w:val="00E572B3"/>
    <w:rsid w:val="00E57699"/>
    <w:rsid w:val="00E766B5"/>
    <w:rsid w:val="00E81D38"/>
    <w:rsid w:val="00E9591C"/>
    <w:rsid w:val="00EA2F4D"/>
    <w:rsid w:val="00EB1170"/>
    <w:rsid w:val="00EB3205"/>
    <w:rsid w:val="00EB3A96"/>
    <w:rsid w:val="00EB795F"/>
    <w:rsid w:val="00EB7FD6"/>
    <w:rsid w:val="00EC2C32"/>
    <w:rsid w:val="00EC49E6"/>
    <w:rsid w:val="00EC694D"/>
    <w:rsid w:val="00EE62EE"/>
    <w:rsid w:val="00EF2741"/>
    <w:rsid w:val="00EF69F7"/>
    <w:rsid w:val="00F10F4B"/>
    <w:rsid w:val="00F14343"/>
    <w:rsid w:val="00F15522"/>
    <w:rsid w:val="00F177A0"/>
    <w:rsid w:val="00F234D8"/>
    <w:rsid w:val="00F30DA9"/>
    <w:rsid w:val="00F43704"/>
    <w:rsid w:val="00F44D8B"/>
    <w:rsid w:val="00F47E34"/>
    <w:rsid w:val="00F52EAC"/>
    <w:rsid w:val="00F54977"/>
    <w:rsid w:val="00F57F0F"/>
    <w:rsid w:val="00F612D0"/>
    <w:rsid w:val="00F61643"/>
    <w:rsid w:val="00F63F2E"/>
    <w:rsid w:val="00F65061"/>
    <w:rsid w:val="00F65965"/>
    <w:rsid w:val="00F77A7D"/>
    <w:rsid w:val="00F93281"/>
    <w:rsid w:val="00F940F4"/>
    <w:rsid w:val="00F94111"/>
    <w:rsid w:val="00FA5D85"/>
    <w:rsid w:val="00FA762F"/>
    <w:rsid w:val="00FB28D1"/>
    <w:rsid w:val="00FB2DFD"/>
    <w:rsid w:val="00FB6941"/>
    <w:rsid w:val="00FC284C"/>
    <w:rsid w:val="00FC36FD"/>
    <w:rsid w:val="00FC4614"/>
    <w:rsid w:val="00FC46A5"/>
    <w:rsid w:val="00FC6434"/>
    <w:rsid w:val="00FD0A98"/>
    <w:rsid w:val="00FD136D"/>
    <w:rsid w:val="00FD230F"/>
    <w:rsid w:val="00FD6A91"/>
    <w:rsid w:val="00FE3EFF"/>
    <w:rsid w:val="00FE4F40"/>
    <w:rsid w:val="00FF5BB5"/>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839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No List" w:uiPriority="0"/>
    <w:lsdException w:name="Balloon Text" w:uiPriority="0"/>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6B86"/>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D3429A"/>
    <w:pPr>
      <w:spacing w:after="0" w:line="240" w:lineRule="auto"/>
    </w:pPr>
  </w:style>
  <w:style w:type="paragraph" w:styleId="stbilgi">
    <w:name w:val="header"/>
    <w:basedOn w:val="Normal"/>
    <w:link w:val="stbilgiChar1"/>
    <w:uiPriority w:val="99"/>
    <w:unhideWhenUsed/>
    <w:rsid w:val="0069259E"/>
    <w:pPr>
      <w:tabs>
        <w:tab w:val="center" w:pos="4536"/>
        <w:tab w:val="right" w:pos="9072"/>
      </w:tabs>
      <w:spacing w:after="0" w:line="240" w:lineRule="auto"/>
    </w:pPr>
    <w:rPr>
      <w:rFonts w:eastAsiaTheme="minorHAnsi"/>
      <w:lang w:eastAsia="en-US"/>
    </w:rPr>
  </w:style>
  <w:style w:type="character" w:customStyle="1" w:styleId="stbilgiChar1">
    <w:name w:val="Üstbilgi Char1"/>
    <w:basedOn w:val="VarsaylanParagrafYazTipi"/>
    <w:link w:val="stbilgi"/>
    <w:uiPriority w:val="99"/>
    <w:rsid w:val="0069259E"/>
  </w:style>
  <w:style w:type="paragraph" w:styleId="Altbilgi">
    <w:name w:val="footer"/>
    <w:basedOn w:val="Normal"/>
    <w:link w:val="AltbilgiChar1"/>
    <w:uiPriority w:val="99"/>
    <w:unhideWhenUsed/>
    <w:rsid w:val="005C41D9"/>
    <w:pPr>
      <w:tabs>
        <w:tab w:val="center" w:pos="4536"/>
        <w:tab w:val="right" w:pos="9072"/>
      </w:tabs>
      <w:spacing w:after="0" w:line="240" w:lineRule="auto"/>
    </w:pPr>
    <w:rPr>
      <w:rFonts w:eastAsiaTheme="minorHAnsi"/>
      <w:lang w:eastAsia="en-US"/>
    </w:rPr>
  </w:style>
  <w:style w:type="character" w:customStyle="1" w:styleId="AltbilgiChar1">
    <w:name w:val="Altbilgi Char1"/>
    <w:basedOn w:val="VarsaylanParagrafYazTipi"/>
    <w:link w:val="Altbilgi"/>
    <w:uiPriority w:val="99"/>
    <w:rsid w:val="005C41D9"/>
  </w:style>
  <w:style w:type="paragraph" w:styleId="BalonMetni">
    <w:name w:val="Balloon Text"/>
    <w:basedOn w:val="Normal"/>
    <w:link w:val="BalonMetniChar"/>
    <w:semiHidden/>
    <w:unhideWhenUsed/>
    <w:rsid w:val="0069259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9259E"/>
    <w:rPr>
      <w:rFonts w:ascii="Tahoma" w:hAnsi="Tahoma" w:cs="Tahoma"/>
      <w:sz w:val="16"/>
      <w:szCs w:val="16"/>
    </w:rPr>
  </w:style>
  <w:style w:type="paragraph" w:styleId="ListeParagraf">
    <w:name w:val="List Paragraph"/>
    <w:basedOn w:val="Normal"/>
    <w:uiPriority w:val="34"/>
    <w:qFormat/>
    <w:rsid w:val="00EB1170"/>
    <w:pPr>
      <w:ind w:left="720"/>
      <w:contextualSpacing/>
    </w:pPr>
  </w:style>
  <w:style w:type="paragraph" w:styleId="GvdeMetni">
    <w:name w:val="Body Text"/>
    <w:basedOn w:val="Normal"/>
    <w:link w:val="GvdeMetniChar"/>
    <w:rsid w:val="00F15522"/>
    <w:pPr>
      <w:spacing w:after="0" w:line="240" w:lineRule="auto"/>
    </w:pPr>
    <w:rPr>
      <w:rFonts w:ascii="Times New Roman" w:eastAsia="Times New Roman" w:hAnsi="Times New Roman" w:cs="Times New Roman"/>
      <w:sz w:val="20"/>
      <w:szCs w:val="24"/>
    </w:rPr>
  </w:style>
  <w:style w:type="character" w:customStyle="1" w:styleId="GvdeMetniChar">
    <w:name w:val="Gövde Metni Char"/>
    <w:basedOn w:val="VarsaylanParagrafYazTipi"/>
    <w:link w:val="GvdeMetni"/>
    <w:rsid w:val="00F15522"/>
    <w:rPr>
      <w:rFonts w:ascii="Times New Roman" w:eastAsia="Times New Roman" w:hAnsi="Times New Roman" w:cs="Times New Roman"/>
      <w:sz w:val="20"/>
      <w:szCs w:val="24"/>
      <w:lang w:eastAsia="tr-TR"/>
    </w:rPr>
  </w:style>
  <w:style w:type="character" w:customStyle="1" w:styleId="spelle">
    <w:name w:val="spelle"/>
    <w:basedOn w:val="VarsaylanParagrafYazTipi"/>
    <w:rsid w:val="00F15522"/>
  </w:style>
  <w:style w:type="character" w:customStyle="1" w:styleId="Normal1">
    <w:name w:val="Normal1"/>
    <w:rsid w:val="00F15522"/>
    <w:rPr>
      <w:rFonts w:ascii="Times New Roman" w:eastAsia="Times New Roman" w:hAnsi="Times New Roman" w:cs="Times New Roman" w:hint="default"/>
      <w:noProof w:val="0"/>
      <w:sz w:val="24"/>
      <w:lang w:val="en-GB"/>
    </w:rPr>
  </w:style>
  <w:style w:type="paragraph" w:styleId="NormalWeb">
    <w:name w:val="Normal (Web)"/>
    <w:basedOn w:val="Normal"/>
    <w:rsid w:val="00F1552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
    <w:basedOn w:val="Normal"/>
    <w:next w:val="Altbilgi"/>
    <w:link w:val="AltbilgiChar"/>
    <w:rsid w:val="00F15522"/>
    <w:pPr>
      <w:tabs>
        <w:tab w:val="center" w:pos="4536"/>
        <w:tab w:val="right" w:pos="9072"/>
      </w:tabs>
      <w:spacing w:after="0" w:line="240" w:lineRule="auto"/>
    </w:pPr>
    <w:rPr>
      <w:rFonts w:eastAsiaTheme="minorHAnsi"/>
      <w:sz w:val="24"/>
      <w:szCs w:val="24"/>
      <w:lang w:eastAsia="en-US"/>
    </w:rPr>
  </w:style>
  <w:style w:type="character" w:customStyle="1" w:styleId="stbilgiChar">
    <w:name w:val="Üstbilgi Char"/>
    <w:rsid w:val="00F15522"/>
    <w:rPr>
      <w:sz w:val="24"/>
      <w:szCs w:val="24"/>
    </w:rPr>
  </w:style>
  <w:style w:type="character" w:customStyle="1" w:styleId="AltbilgiChar">
    <w:name w:val="Altbilgi Char"/>
    <w:link w:val="a"/>
    <w:rsid w:val="00F15522"/>
    <w:rPr>
      <w:sz w:val="24"/>
      <w:szCs w:val="24"/>
    </w:rPr>
  </w:style>
</w:styles>
</file>

<file path=word/webSettings.xml><?xml version="1.0" encoding="utf-8"?>
<w:webSettings xmlns:r="http://schemas.openxmlformats.org/officeDocument/2006/relationships" xmlns:w="http://schemas.openxmlformats.org/wordprocessingml/2006/main">
  <w:divs>
    <w:div w:id="15469235">
      <w:bodyDiv w:val="1"/>
      <w:marLeft w:val="0"/>
      <w:marRight w:val="0"/>
      <w:marTop w:val="0"/>
      <w:marBottom w:val="0"/>
      <w:divBdr>
        <w:top w:val="none" w:sz="0" w:space="0" w:color="auto"/>
        <w:left w:val="none" w:sz="0" w:space="0" w:color="auto"/>
        <w:bottom w:val="none" w:sz="0" w:space="0" w:color="auto"/>
        <w:right w:val="none" w:sz="0" w:space="0" w:color="auto"/>
      </w:divBdr>
    </w:div>
    <w:div w:id="74742182">
      <w:bodyDiv w:val="1"/>
      <w:marLeft w:val="0"/>
      <w:marRight w:val="0"/>
      <w:marTop w:val="0"/>
      <w:marBottom w:val="0"/>
      <w:divBdr>
        <w:top w:val="none" w:sz="0" w:space="0" w:color="auto"/>
        <w:left w:val="none" w:sz="0" w:space="0" w:color="auto"/>
        <w:bottom w:val="none" w:sz="0" w:space="0" w:color="auto"/>
        <w:right w:val="none" w:sz="0" w:space="0" w:color="auto"/>
      </w:divBdr>
    </w:div>
    <w:div w:id="78143400">
      <w:bodyDiv w:val="1"/>
      <w:marLeft w:val="0"/>
      <w:marRight w:val="0"/>
      <w:marTop w:val="0"/>
      <w:marBottom w:val="0"/>
      <w:divBdr>
        <w:top w:val="none" w:sz="0" w:space="0" w:color="auto"/>
        <w:left w:val="none" w:sz="0" w:space="0" w:color="auto"/>
        <w:bottom w:val="none" w:sz="0" w:space="0" w:color="auto"/>
        <w:right w:val="none" w:sz="0" w:space="0" w:color="auto"/>
      </w:divBdr>
    </w:div>
    <w:div w:id="207572375">
      <w:bodyDiv w:val="1"/>
      <w:marLeft w:val="0"/>
      <w:marRight w:val="0"/>
      <w:marTop w:val="0"/>
      <w:marBottom w:val="0"/>
      <w:divBdr>
        <w:top w:val="none" w:sz="0" w:space="0" w:color="auto"/>
        <w:left w:val="none" w:sz="0" w:space="0" w:color="auto"/>
        <w:bottom w:val="none" w:sz="0" w:space="0" w:color="auto"/>
        <w:right w:val="none" w:sz="0" w:space="0" w:color="auto"/>
      </w:divBdr>
    </w:div>
    <w:div w:id="236716655">
      <w:bodyDiv w:val="1"/>
      <w:marLeft w:val="0"/>
      <w:marRight w:val="0"/>
      <w:marTop w:val="0"/>
      <w:marBottom w:val="0"/>
      <w:divBdr>
        <w:top w:val="none" w:sz="0" w:space="0" w:color="auto"/>
        <w:left w:val="none" w:sz="0" w:space="0" w:color="auto"/>
        <w:bottom w:val="none" w:sz="0" w:space="0" w:color="auto"/>
        <w:right w:val="none" w:sz="0" w:space="0" w:color="auto"/>
      </w:divBdr>
    </w:div>
    <w:div w:id="254048427">
      <w:bodyDiv w:val="1"/>
      <w:marLeft w:val="0"/>
      <w:marRight w:val="0"/>
      <w:marTop w:val="0"/>
      <w:marBottom w:val="0"/>
      <w:divBdr>
        <w:top w:val="none" w:sz="0" w:space="0" w:color="auto"/>
        <w:left w:val="none" w:sz="0" w:space="0" w:color="auto"/>
        <w:bottom w:val="none" w:sz="0" w:space="0" w:color="auto"/>
        <w:right w:val="none" w:sz="0" w:space="0" w:color="auto"/>
      </w:divBdr>
      <w:divsChild>
        <w:div w:id="337779431">
          <w:marLeft w:val="0"/>
          <w:marRight w:val="0"/>
          <w:marTop w:val="0"/>
          <w:marBottom w:val="0"/>
          <w:divBdr>
            <w:top w:val="none" w:sz="0" w:space="0" w:color="auto"/>
            <w:left w:val="none" w:sz="0" w:space="0" w:color="auto"/>
            <w:bottom w:val="none" w:sz="0" w:space="0" w:color="auto"/>
            <w:right w:val="none" w:sz="0" w:space="0" w:color="auto"/>
          </w:divBdr>
        </w:div>
      </w:divsChild>
    </w:div>
    <w:div w:id="299385122">
      <w:bodyDiv w:val="1"/>
      <w:marLeft w:val="0"/>
      <w:marRight w:val="0"/>
      <w:marTop w:val="0"/>
      <w:marBottom w:val="0"/>
      <w:divBdr>
        <w:top w:val="none" w:sz="0" w:space="0" w:color="auto"/>
        <w:left w:val="none" w:sz="0" w:space="0" w:color="auto"/>
        <w:bottom w:val="none" w:sz="0" w:space="0" w:color="auto"/>
        <w:right w:val="none" w:sz="0" w:space="0" w:color="auto"/>
      </w:divBdr>
    </w:div>
    <w:div w:id="346180450">
      <w:bodyDiv w:val="1"/>
      <w:marLeft w:val="0"/>
      <w:marRight w:val="0"/>
      <w:marTop w:val="0"/>
      <w:marBottom w:val="0"/>
      <w:divBdr>
        <w:top w:val="none" w:sz="0" w:space="0" w:color="auto"/>
        <w:left w:val="none" w:sz="0" w:space="0" w:color="auto"/>
        <w:bottom w:val="none" w:sz="0" w:space="0" w:color="auto"/>
        <w:right w:val="none" w:sz="0" w:space="0" w:color="auto"/>
      </w:divBdr>
    </w:div>
    <w:div w:id="392391698">
      <w:bodyDiv w:val="1"/>
      <w:marLeft w:val="0"/>
      <w:marRight w:val="0"/>
      <w:marTop w:val="0"/>
      <w:marBottom w:val="0"/>
      <w:divBdr>
        <w:top w:val="none" w:sz="0" w:space="0" w:color="auto"/>
        <w:left w:val="none" w:sz="0" w:space="0" w:color="auto"/>
        <w:bottom w:val="none" w:sz="0" w:space="0" w:color="auto"/>
        <w:right w:val="none" w:sz="0" w:space="0" w:color="auto"/>
      </w:divBdr>
    </w:div>
    <w:div w:id="468478048">
      <w:bodyDiv w:val="1"/>
      <w:marLeft w:val="0"/>
      <w:marRight w:val="0"/>
      <w:marTop w:val="0"/>
      <w:marBottom w:val="0"/>
      <w:divBdr>
        <w:top w:val="none" w:sz="0" w:space="0" w:color="auto"/>
        <w:left w:val="none" w:sz="0" w:space="0" w:color="auto"/>
        <w:bottom w:val="none" w:sz="0" w:space="0" w:color="auto"/>
        <w:right w:val="none" w:sz="0" w:space="0" w:color="auto"/>
      </w:divBdr>
    </w:div>
    <w:div w:id="565998334">
      <w:bodyDiv w:val="1"/>
      <w:marLeft w:val="0"/>
      <w:marRight w:val="0"/>
      <w:marTop w:val="0"/>
      <w:marBottom w:val="0"/>
      <w:divBdr>
        <w:top w:val="none" w:sz="0" w:space="0" w:color="auto"/>
        <w:left w:val="none" w:sz="0" w:space="0" w:color="auto"/>
        <w:bottom w:val="none" w:sz="0" w:space="0" w:color="auto"/>
        <w:right w:val="none" w:sz="0" w:space="0" w:color="auto"/>
      </w:divBdr>
    </w:div>
    <w:div w:id="598102530">
      <w:bodyDiv w:val="1"/>
      <w:marLeft w:val="0"/>
      <w:marRight w:val="0"/>
      <w:marTop w:val="0"/>
      <w:marBottom w:val="0"/>
      <w:divBdr>
        <w:top w:val="none" w:sz="0" w:space="0" w:color="auto"/>
        <w:left w:val="none" w:sz="0" w:space="0" w:color="auto"/>
        <w:bottom w:val="none" w:sz="0" w:space="0" w:color="auto"/>
        <w:right w:val="none" w:sz="0" w:space="0" w:color="auto"/>
      </w:divBdr>
    </w:div>
    <w:div w:id="662587889">
      <w:bodyDiv w:val="1"/>
      <w:marLeft w:val="0"/>
      <w:marRight w:val="0"/>
      <w:marTop w:val="0"/>
      <w:marBottom w:val="0"/>
      <w:divBdr>
        <w:top w:val="none" w:sz="0" w:space="0" w:color="auto"/>
        <w:left w:val="none" w:sz="0" w:space="0" w:color="auto"/>
        <w:bottom w:val="none" w:sz="0" w:space="0" w:color="auto"/>
        <w:right w:val="none" w:sz="0" w:space="0" w:color="auto"/>
      </w:divBdr>
    </w:div>
    <w:div w:id="765880723">
      <w:bodyDiv w:val="1"/>
      <w:marLeft w:val="0"/>
      <w:marRight w:val="0"/>
      <w:marTop w:val="0"/>
      <w:marBottom w:val="0"/>
      <w:divBdr>
        <w:top w:val="none" w:sz="0" w:space="0" w:color="auto"/>
        <w:left w:val="none" w:sz="0" w:space="0" w:color="auto"/>
        <w:bottom w:val="none" w:sz="0" w:space="0" w:color="auto"/>
        <w:right w:val="none" w:sz="0" w:space="0" w:color="auto"/>
      </w:divBdr>
    </w:div>
    <w:div w:id="767962920">
      <w:bodyDiv w:val="1"/>
      <w:marLeft w:val="0"/>
      <w:marRight w:val="0"/>
      <w:marTop w:val="0"/>
      <w:marBottom w:val="0"/>
      <w:divBdr>
        <w:top w:val="none" w:sz="0" w:space="0" w:color="auto"/>
        <w:left w:val="none" w:sz="0" w:space="0" w:color="auto"/>
        <w:bottom w:val="none" w:sz="0" w:space="0" w:color="auto"/>
        <w:right w:val="none" w:sz="0" w:space="0" w:color="auto"/>
      </w:divBdr>
    </w:div>
    <w:div w:id="834420072">
      <w:bodyDiv w:val="1"/>
      <w:marLeft w:val="0"/>
      <w:marRight w:val="0"/>
      <w:marTop w:val="0"/>
      <w:marBottom w:val="0"/>
      <w:divBdr>
        <w:top w:val="none" w:sz="0" w:space="0" w:color="auto"/>
        <w:left w:val="none" w:sz="0" w:space="0" w:color="auto"/>
        <w:bottom w:val="none" w:sz="0" w:space="0" w:color="auto"/>
        <w:right w:val="none" w:sz="0" w:space="0" w:color="auto"/>
      </w:divBdr>
    </w:div>
    <w:div w:id="837891709">
      <w:bodyDiv w:val="1"/>
      <w:marLeft w:val="0"/>
      <w:marRight w:val="0"/>
      <w:marTop w:val="0"/>
      <w:marBottom w:val="0"/>
      <w:divBdr>
        <w:top w:val="none" w:sz="0" w:space="0" w:color="auto"/>
        <w:left w:val="none" w:sz="0" w:space="0" w:color="auto"/>
        <w:bottom w:val="none" w:sz="0" w:space="0" w:color="auto"/>
        <w:right w:val="none" w:sz="0" w:space="0" w:color="auto"/>
      </w:divBdr>
    </w:div>
    <w:div w:id="848175354">
      <w:bodyDiv w:val="1"/>
      <w:marLeft w:val="0"/>
      <w:marRight w:val="0"/>
      <w:marTop w:val="0"/>
      <w:marBottom w:val="0"/>
      <w:divBdr>
        <w:top w:val="none" w:sz="0" w:space="0" w:color="auto"/>
        <w:left w:val="none" w:sz="0" w:space="0" w:color="auto"/>
        <w:bottom w:val="none" w:sz="0" w:space="0" w:color="auto"/>
        <w:right w:val="none" w:sz="0" w:space="0" w:color="auto"/>
      </w:divBdr>
    </w:div>
    <w:div w:id="869755734">
      <w:bodyDiv w:val="1"/>
      <w:marLeft w:val="0"/>
      <w:marRight w:val="0"/>
      <w:marTop w:val="0"/>
      <w:marBottom w:val="0"/>
      <w:divBdr>
        <w:top w:val="none" w:sz="0" w:space="0" w:color="auto"/>
        <w:left w:val="none" w:sz="0" w:space="0" w:color="auto"/>
        <w:bottom w:val="none" w:sz="0" w:space="0" w:color="auto"/>
        <w:right w:val="none" w:sz="0" w:space="0" w:color="auto"/>
      </w:divBdr>
    </w:div>
    <w:div w:id="871377392">
      <w:bodyDiv w:val="1"/>
      <w:marLeft w:val="0"/>
      <w:marRight w:val="0"/>
      <w:marTop w:val="0"/>
      <w:marBottom w:val="0"/>
      <w:divBdr>
        <w:top w:val="none" w:sz="0" w:space="0" w:color="auto"/>
        <w:left w:val="none" w:sz="0" w:space="0" w:color="auto"/>
        <w:bottom w:val="none" w:sz="0" w:space="0" w:color="auto"/>
        <w:right w:val="none" w:sz="0" w:space="0" w:color="auto"/>
      </w:divBdr>
    </w:div>
    <w:div w:id="897131041">
      <w:bodyDiv w:val="1"/>
      <w:marLeft w:val="0"/>
      <w:marRight w:val="0"/>
      <w:marTop w:val="0"/>
      <w:marBottom w:val="0"/>
      <w:divBdr>
        <w:top w:val="none" w:sz="0" w:space="0" w:color="auto"/>
        <w:left w:val="none" w:sz="0" w:space="0" w:color="auto"/>
        <w:bottom w:val="none" w:sz="0" w:space="0" w:color="auto"/>
        <w:right w:val="none" w:sz="0" w:space="0" w:color="auto"/>
      </w:divBdr>
    </w:div>
    <w:div w:id="900025231">
      <w:bodyDiv w:val="1"/>
      <w:marLeft w:val="0"/>
      <w:marRight w:val="0"/>
      <w:marTop w:val="0"/>
      <w:marBottom w:val="0"/>
      <w:divBdr>
        <w:top w:val="none" w:sz="0" w:space="0" w:color="auto"/>
        <w:left w:val="none" w:sz="0" w:space="0" w:color="auto"/>
        <w:bottom w:val="none" w:sz="0" w:space="0" w:color="auto"/>
        <w:right w:val="none" w:sz="0" w:space="0" w:color="auto"/>
      </w:divBdr>
      <w:divsChild>
        <w:div w:id="1425303234">
          <w:marLeft w:val="0"/>
          <w:marRight w:val="0"/>
          <w:marTop w:val="0"/>
          <w:marBottom w:val="0"/>
          <w:divBdr>
            <w:top w:val="none" w:sz="0" w:space="0" w:color="auto"/>
            <w:left w:val="none" w:sz="0" w:space="0" w:color="auto"/>
            <w:bottom w:val="none" w:sz="0" w:space="0" w:color="auto"/>
            <w:right w:val="none" w:sz="0" w:space="0" w:color="auto"/>
          </w:divBdr>
        </w:div>
      </w:divsChild>
    </w:div>
    <w:div w:id="905191994">
      <w:bodyDiv w:val="1"/>
      <w:marLeft w:val="0"/>
      <w:marRight w:val="0"/>
      <w:marTop w:val="0"/>
      <w:marBottom w:val="0"/>
      <w:divBdr>
        <w:top w:val="none" w:sz="0" w:space="0" w:color="auto"/>
        <w:left w:val="none" w:sz="0" w:space="0" w:color="auto"/>
        <w:bottom w:val="none" w:sz="0" w:space="0" w:color="auto"/>
        <w:right w:val="none" w:sz="0" w:space="0" w:color="auto"/>
      </w:divBdr>
      <w:divsChild>
        <w:div w:id="1858807755">
          <w:marLeft w:val="0"/>
          <w:marRight w:val="0"/>
          <w:marTop w:val="0"/>
          <w:marBottom w:val="0"/>
          <w:divBdr>
            <w:top w:val="none" w:sz="0" w:space="0" w:color="auto"/>
            <w:left w:val="none" w:sz="0" w:space="0" w:color="auto"/>
            <w:bottom w:val="none" w:sz="0" w:space="0" w:color="auto"/>
            <w:right w:val="none" w:sz="0" w:space="0" w:color="auto"/>
          </w:divBdr>
        </w:div>
      </w:divsChild>
    </w:div>
    <w:div w:id="910190858">
      <w:bodyDiv w:val="1"/>
      <w:marLeft w:val="0"/>
      <w:marRight w:val="0"/>
      <w:marTop w:val="0"/>
      <w:marBottom w:val="0"/>
      <w:divBdr>
        <w:top w:val="none" w:sz="0" w:space="0" w:color="auto"/>
        <w:left w:val="none" w:sz="0" w:space="0" w:color="auto"/>
        <w:bottom w:val="none" w:sz="0" w:space="0" w:color="auto"/>
        <w:right w:val="none" w:sz="0" w:space="0" w:color="auto"/>
      </w:divBdr>
    </w:div>
    <w:div w:id="932470318">
      <w:bodyDiv w:val="1"/>
      <w:marLeft w:val="0"/>
      <w:marRight w:val="0"/>
      <w:marTop w:val="0"/>
      <w:marBottom w:val="0"/>
      <w:divBdr>
        <w:top w:val="none" w:sz="0" w:space="0" w:color="auto"/>
        <w:left w:val="none" w:sz="0" w:space="0" w:color="auto"/>
        <w:bottom w:val="none" w:sz="0" w:space="0" w:color="auto"/>
        <w:right w:val="none" w:sz="0" w:space="0" w:color="auto"/>
      </w:divBdr>
    </w:div>
    <w:div w:id="958102844">
      <w:bodyDiv w:val="1"/>
      <w:marLeft w:val="0"/>
      <w:marRight w:val="0"/>
      <w:marTop w:val="0"/>
      <w:marBottom w:val="0"/>
      <w:divBdr>
        <w:top w:val="none" w:sz="0" w:space="0" w:color="auto"/>
        <w:left w:val="none" w:sz="0" w:space="0" w:color="auto"/>
        <w:bottom w:val="none" w:sz="0" w:space="0" w:color="auto"/>
        <w:right w:val="none" w:sz="0" w:space="0" w:color="auto"/>
      </w:divBdr>
    </w:div>
    <w:div w:id="992024408">
      <w:bodyDiv w:val="1"/>
      <w:marLeft w:val="0"/>
      <w:marRight w:val="0"/>
      <w:marTop w:val="0"/>
      <w:marBottom w:val="0"/>
      <w:divBdr>
        <w:top w:val="none" w:sz="0" w:space="0" w:color="auto"/>
        <w:left w:val="none" w:sz="0" w:space="0" w:color="auto"/>
        <w:bottom w:val="none" w:sz="0" w:space="0" w:color="auto"/>
        <w:right w:val="none" w:sz="0" w:space="0" w:color="auto"/>
      </w:divBdr>
    </w:div>
    <w:div w:id="993142230">
      <w:bodyDiv w:val="1"/>
      <w:marLeft w:val="0"/>
      <w:marRight w:val="0"/>
      <w:marTop w:val="0"/>
      <w:marBottom w:val="0"/>
      <w:divBdr>
        <w:top w:val="none" w:sz="0" w:space="0" w:color="auto"/>
        <w:left w:val="none" w:sz="0" w:space="0" w:color="auto"/>
        <w:bottom w:val="none" w:sz="0" w:space="0" w:color="auto"/>
        <w:right w:val="none" w:sz="0" w:space="0" w:color="auto"/>
      </w:divBdr>
    </w:div>
    <w:div w:id="1013651947">
      <w:bodyDiv w:val="1"/>
      <w:marLeft w:val="0"/>
      <w:marRight w:val="0"/>
      <w:marTop w:val="0"/>
      <w:marBottom w:val="0"/>
      <w:divBdr>
        <w:top w:val="none" w:sz="0" w:space="0" w:color="auto"/>
        <w:left w:val="none" w:sz="0" w:space="0" w:color="auto"/>
        <w:bottom w:val="none" w:sz="0" w:space="0" w:color="auto"/>
        <w:right w:val="none" w:sz="0" w:space="0" w:color="auto"/>
      </w:divBdr>
    </w:div>
    <w:div w:id="1075476592">
      <w:bodyDiv w:val="1"/>
      <w:marLeft w:val="0"/>
      <w:marRight w:val="0"/>
      <w:marTop w:val="0"/>
      <w:marBottom w:val="0"/>
      <w:divBdr>
        <w:top w:val="none" w:sz="0" w:space="0" w:color="auto"/>
        <w:left w:val="none" w:sz="0" w:space="0" w:color="auto"/>
        <w:bottom w:val="none" w:sz="0" w:space="0" w:color="auto"/>
        <w:right w:val="none" w:sz="0" w:space="0" w:color="auto"/>
      </w:divBdr>
    </w:div>
    <w:div w:id="1079866683">
      <w:bodyDiv w:val="1"/>
      <w:marLeft w:val="0"/>
      <w:marRight w:val="0"/>
      <w:marTop w:val="0"/>
      <w:marBottom w:val="0"/>
      <w:divBdr>
        <w:top w:val="none" w:sz="0" w:space="0" w:color="auto"/>
        <w:left w:val="none" w:sz="0" w:space="0" w:color="auto"/>
        <w:bottom w:val="none" w:sz="0" w:space="0" w:color="auto"/>
        <w:right w:val="none" w:sz="0" w:space="0" w:color="auto"/>
      </w:divBdr>
    </w:div>
    <w:div w:id="1135871815">
      <w:bodyDiv w:val="1"/>
      <w:marLeft w:val="0"/>
      <w:marRight w:val="0"/>
      <w:marTop w:val="0"/>
      <w:marBottom w:val="0"/>
      <w:divBdr>
        <w:top w:val="none" w:sz="0" w:space="0" w:color="auto"/>
        <w:left w:val="none" w:sz="0" w:space="0" w:color="auto"/>
        <w:bottom w:val="none" w:sz="0" w:space="0" w:color="auto"/>
        <w:right w:val="none" w:sz="0" w:space="0" w:color="auto"/>
      </w:divBdr>
    </w:div>
    <w:div w:id="1155683708">
      <w:bodyDiv w:val="1"/>
      <w:marLeft w:val="0"/>
      <w:marRight w:val="0"/>
      <w:marTop w:val="0"/>
      <w:marBottom w:val="0"/>
      <w:divBdr>
        <w:top w:val="none" w:sz="0" w:space="0" w:color="auto"/>
        <w:left w:val="none" w:sz="0" w:space="0" w:color="auto"/>
        <w:bottom w:val="none" w:sz="0" w:space="0" w:color="auto"/>
        <w:right w:val="none" w:sz="0" w:space="0" w:color="auto"/>
      </w:divBdr>
    </w:div>
    <w:div w:id="1168056201">
      <w:bodyDiv w:val="1"/>
      <w:marLeft w:val="0"/>
      <w:marRight w:val="0"/>
      <w:marTop w:val="0"/>
      <w:marBottom w:val="0"/>
      <w:divBdr>
        <w:top w:val="none" w:sz="0" w:space="0" w:color="auto"/>
        <w:left w:val="none" w:sz="0" w:space="0" w:color="auto"/>
        <w:bottom w:val="none" w:sz="0" w:space="0" w:color="auto"/>
        <w:right w:val="none" w:sz="0" w:space="0" w:color="auto"/>
      </w:divBdr>
    </w:div>
    <w:div w:id="1216358761">
      <w:bodyDiv w:val="1"/>
      <w:marLeft w:val="0"/>
      <w:marRight w:val="0"/>
      <w:marTop w:val="0"/>
      <w:marBottom w:val="0"/>
      <w:divBdr>
        <w:top w:val="none" w:sz="0" w:space="0" w:color="auto"/>
        <w:left w:val="none" w:sz="0" w:space="0" w:color="auto"/>
        <w:bottom w:val="none" w:sz="0" w:space="0" w:color="auto"/>
        <w:right w:val="none" w:sz="0" w:space="0" w:color="auto"/>
      </w:divBdr>
    </w:div>
    <w:div w:id="1224557750">
      <w:bodyDiv w:val="1"/>
      <w:marLeft w:val="0"/>
      <w:marRight w:val="0"/>
      <w:marTop w:val="0"/>
      <w:marBottom w:val="0"/>
      <w:divBdr>
        <w:top w:val="none" w:sz="0" w:space="0" w:color="auto"/>
        <w:left w:val="none" w:sz="0" w:space="0" w:color="auto"/>
        <w:bottom w:val="none" w:sz="0" w:space="0" w:color="auto"/>
        <w:right w:val="none" w:sz="0" w:space="0" w:color="auto"/>
      </w:divBdr>
    </w:div>
    <w:div w:id="1293169065">
      <w:bodyDiv w:val="1"/>
      <w:marLeft w:val="0"/>
      <w:marRight w:val="0"/>
      <w:marTop w:val="0"/>
      <w:marBottom w:val="0"/>
      <w:divBdr>
        <w:top w:val="none" w:sz="0" w:space="0" w:color="auto"/>
        <w:left w:val="none" w:sz="0" w:space="0" w:color="auto"/>
        <w:bottom w:val="none" w:sz="0" w:space="0" w:color="auto"/>
        <w:right w:val="none" w:sz="0" w:space="0" w:color="auto"/>
      </w:divBdr>
    </w:div>
    <w:div w:id="1377007944">
      <w:bodyDiv w:val="1"/>
      <w:marLeft w:val="0"/>
      <w:marRight w:val="0"/>
      <w:marTop w:val="0"/>
      <w:marBottom w:val="0"/>
      <w:divBdr>
        <w:top w:val="none" w:sz="0" w:space="0" w:color="auto"/>
        <w:left w:val="none" w:sz="0" w:space="0" w:color="auto"/>
        <w:bottom w:val="none" w:sz="0" w:space="0" w:color="auto"/>
        <w:right w:val="none" w:sz="0" w:space="0" w:color="auto"/>
      </w:divBdr>
    </w:div>
    <w:div w:id="1393118190">
      <w:bodyDiv w:val="1"/>
      <w:marLeft w:val="0"/>
      <w:marRight w:val="0"/>
      <w:marTop w:val="0"/>
      <w:marBottom w:val="0"/>
      <w:divBdr>
        <w:top w:val="none" w:sz="0" w:space="0" w:color="auto"/>
        <w:left w:val="none" w:sz="0" w:space="0" w:color="auto"/>
        <w:bottom w:val="none" w:sz="0" w:space="0" w:color="auto"/>
        <w:right w:val="none" w:sz="0" w:space="0" w:color="auto"/>
      </w:divBdr>
    </w:div>
    <w:div w:id="1428312272">
      <w:bodyDiv w:val="1"/>
      <w:marLeft w:val="0"/>
      <w:marRight w:val="0"/>
      <w:marTop w:val="0"/>
      <w:marBottom w:val="0"/>
      <w:divBdr>
        <w:top w:val="none" w:sz="0" w:space="0" w:color="auto"/>
        <w:left w:val="none" w:sz="0" w:space="0" w:color="auto"/>
        <w:bottom w:val="none" w:sz="0" w:space="0" w:color="auto"/>
        <w:right w:val="none" w:sz="0" w:space="0" w:color="auto"/>
      </w:divBdr>
    </w:div>
    <w:div w:id="1429764695">
      <w:bodyDiv w:val="1"/>
      <w:marLeft w:val="0"/>
      <w:marRight w:val="0"/>
      <w:marTop w:val="0"/>
      <w:marBottom w:val="0"/>
      <w:divBdr>
        <w:top w:val="none" w:sz="0" w:space="0" w:color="auto"/>
        <w:left w:val="none" w:sz="0" w:space="0" w:color="auto"/>
        <w:bottom w:val="none" w:sz="0" w:space="0" w:color="auto"/>
        <w:right w:val="none" w:sz="0" w:space="0" w:color="auto"/>
      </w:divBdr>
    </w:div>
    <w:div w:id="1474058406">
      <w:bodyDiv w:val="1"/>
      <w:marLeft w:val="0"/>
      <w:marRight w:val="0"/>
      <w:marTop w:val="0"/>
      <w:marBottom w:val="0"/>
      <w:divBdr>
        <w:top w:val="none" w:sz="0" w:space="0" w:color="auto"/>
        <w:left w:val="none" w:sz="0" w:space="0" w:color="auto"/>
        <w:bottom w:val="none" w:sz="0" w:space="0" w:color="auto"/>
        <w:right w:val="none" w:sz="0" w:space="0" w:color="auto"/>
      </w:divBdr>
    </w:div>
    <w:div w:id="1494947513">
      <w:bodyDiv w:val="1"/>
      <w:marLeft w:val="0"/>
      <w:marRight w:val="0"/>
      <w:marTop w:val="0"/>
      <w:marBottom w:val="0"/>
      <w:divBdr>
        <w:top w:val="none" w:sz="0" w:space="0" w:color="auto"/>
        <w:left w:val="none" w:sz="0" w:space="0" w:color="auto"/>
        <w:bottom w:val="none" w:sz="0" w:space="0" w:color="auto"/>
        <w:right w:val="none" w:sz="0" w:space="0" w:color="auto"/>
      </w:divBdr>
    </w:div>
    <w:div w:id="1517234132">
      <w:bodyDiv w:val="1"/>
      <w:marLeft w:val="0"/>
      <w:marRight w:val="0"/>
      <w:marTop w:val="0"/>
      <w:marBottom w:val="0"/>
      <w:divBdr>
        <w:top w:val="none" w:sz="0" w:space="0" w:color="auto"/>
        <w:left w:val="none" w:sz="0" w:space="0" w:color="auto"/>
        <w:bottom w:val="none" w:sz="0" w:space="0" w:color="auto"/>
        <w:right w:val="none" w:sz="0" w:space="0" w:color="auto"/>
      </w:divBdr>
    </w:div>
    <w:div w:id="1521429695">
      <w:bodyDiv w:val="1"/>
      <w:marLeft w:val="0"/>
      <w:marRight w:val="0"/>
      <w:marTop w:val="0"/>
      <w:marBottom w:val="0"/>
      <w:divBdr>
        <w:top w:val="none" w:sz="0" w:space="0" w:color="auto"/>
        <w:left w:val="none" w:sz="0" w:space="0" w:color="auto"/>
        <w:bottom w:val="none" w:sz="0" w:space="0" w:color="auto"/>
        <w:right w:val="none" w:sz="0" w:space="0" w:color="auto"/>
      </w:divBdr>
    </w:div>
    <w:div w:id="1555238774">
      <w:bodyDiv w:val="1"/>
      <w:marLeft w:val="0"/>
      <w:marRight w:val="0"/>
      <w:marTop w:val="0"/>
      <w:marBottom w:val="0"/>
      <w:divBdr>
        <w:top w:val="none" w:sz="0" w:space="0" w:color="auto"/>
        <w:left w:val="none" w:sz="0" w:space="0" w:color="auto"/>
        <w:bottom w:val="none" w:sz="0" w:space="0" w:color="auto"/>
        <w:right w:val="none" w:sz="0" w:space="0" w:color="auto"/>
      </w:divBdr>
    </w:div>
    <w:div w:id="1620332282">
      <w:bodyDiv w:val="1"/>
      <w:marLeft w:val="0"/>
      <w:marRight w:val="0"/>
      <w:marTop w:val="0"/>
      <w:marBottom w:val="0"/>
      <w:divBdr>
        <w:top w:val="none" w:sz="0" w:space="0" w:color="auto"/>
        <w:left w:val="none" w:sz="0" w:space="0" w:color="auto"/>
        <w:bottom w:val="none" w:sz="0" w:space="0" w:color="auto"/>
        <w:right w:val="none" w:sz="0" w:space="0" w:color="auto"/>
      </w:divBdr>
    </w:div>
    <w:div w:id="1670519220">
      <w:bodyDiv w:val="1"/>
      <w:marLeft w:val="0"/>
      <w:marRight w:val="0"/>
      <w:marTop w:val="0"/>
      <w:marBottom w:val="0"/>
      <w:divBdr>
        <w:top w:val="none" w:sz="0" w:space="0" w:color="auto"/>
        <w:left w:val="none" w:sz="0" w:space="0" w:color="auto"/>
        <w:bottom w:val="none" w:sz="0" w:space="0" w:color="auto"/>
        <w:right w:val="none" w:sz="0" w:space="0" w:color="auto"/>
      </w:divBdr>
    </w:div>
    <w:div w:id="1765607549">
      <w:bodyDiv w:val="1"/>
      <w:marLeft w:val="0"/>
      <w:marRight w:val="0"/>
      <w:marTop w:val="0"/>
      <w:marBottom w:val="0"/>
      <w:divBdr>
        <w:top w:val="none" w:sz="0" w:space="0" w:color="auto"/>
        <w:left w:val="none" w:sz="0" w:space="0" w:color="auto"/>
        <w:bottom w:val="none" w:sz="0" w:space="0" w:color="auto"/>
        <w:right w:val="none" w:sz="0" w:space="0" w:color="auto"/>
      </w:divBdr>
    </w:div>
    <w:div w:id="1775515696">
      <w:bodyDiv w:val="1"/>
      <w:marLeft w:val="0"/>
      <w:marRight w:val="0"/>
      <w:marTop w:val="0"/>
      <w:marBottom w:val="0"/>
      <w:divBdr>
        <w:top w:val="none" w:sz="0" w:space="0" w:color="auto"/>
        <w:left w:val="none" w:sz="0" w:space="0" w:color="auto"/>
        <w:bottom w:val="none" w:sz="0" w:space="0" w:color="auto"/>
        <w:right w:val="none" w:sz="0" w:space="0" w:color="auto"/>
      </w:divBdr>
    </w:div>
    <w:div w:id="1834756328">
      <w:bodyDiv w:val="1"/>
      <w:marLeft w:val="0"/>
      <w:marRight w:val="0"/>
      <w:marTop w:val="0"/>
      <w:marBottom w:val="0"/>
      <w:divBdr>
        <w:top w:val="none" w:sz="0" w:space="0" w:color="auto"/>
        <w:left w:val="none" w:sz="0" w:space="0" w:color="auto"/>
        <w:bottom w:val="none" w:sz="0" w:space="0" w:color="auto"/>
        <w:right w:val="none" w:sz="0" w:space="0" w:color="auto"/>
      </w:divBdr>
    </w:div>
    <w:div w:id="1853445220">
      <w:bodyDiv w:val="1"/>
      <w:marLeft w:val="0"/>
      <w:marRight w:val="0"/>
      <w:marTop w:val="0"/>
      <w:marBottom w:val="0"/>
      <w:divBdr>
        <w:top w:val="none" w:sz="0" w:space="0" w:color="auto"/>
        <w:left w:val="none" w:sz="0" w:space="0" w:color="auto"/>
        <w:bottom w:val="none" w:sz="0" w:space="0" w:color="auto"/>
        <w:right w:val="none" w:sz="0" w:space="0" w:color="auto"/>
      </w:divBdr>
    </w:div>
    <w:div w:id="1959219171">
      <w:bodyDiv w:val="1"/>
      <w:marLeft w:val="0"/>
      <w:marRight w:val="0"/>
      <w:marTop w:val="0"/>
      <w:marBottom w:val="0"/>
      <w:divBdr>
        <w:top w:val="none" w:sz="0" w:space="0" w:color="auto"/>
        <w:left w:val="none" w:sz="0" w:space="0" w:color="auto"/>
        <w:bottom w:val="none" w:sz="0" w:space="0" w:color="auto"/>
        <w:right w:val="none" w:sz="0" w:space="0" w:color="auto"/>
      </w:divBdr>
    </w:div>
    <w:div w:id="1976833237">
      <w:bodyDiv w:val="1"/>
      <w:marLeft w:val="0"/>
      <w:marRight w:val="0"/>
      <w:marTop w:val="0"/>
      <w:marBottom w:val="0"/>
      <w:divBdr>
        <w:top w:val="none" w:sz="0" w:space="0" w:color="auto"/>
        <w:left w:val="none" w:sz="0" w:space="0" w:color="auto"/>
        <w:bottom w:val="none" w:sz="0" w:space="0" w:color="auto"/>
        <w:right w:val="none" w:sz="0" w:space="0" w:color="auto"/>
      </w:divBdr>
    </w:div>
    <w:div w:id="1989162605">
      <w:bodyDiv w:val="1"/>
      <w:marLeft w:val="0"/>
      <w:marRight w:val="0"/>
      <w:marTop w:val="0"/>
      <w:marBottom w:val="0"/>
      <w:divBdr>
        <w:top w:val="none" w:sz="0" w:space="0" w:color="auto"/>
        <w:left w:val="none" w:sz="0" w:space="0" w:color="auto"/>
        <w:bottom w:val="none" w:sz="0" w:space="0" w:color="auto"/>
        <w:right w:val="none" w:sz="0" w:space="0" w:color="auto"/>
      </w:divBdr>
    </w:div>
    <w:div w:id="2011709137">
      <w:bodyDiv w:val="1"/>
      <w:marLeft w:val="0"/>
      <w:marRight w:val="0"/>
      <w:marTop w:val="0"/>
      <w:marBottom w:val="0"/>
      <w:divBdr>
        <w:top w:val="none" w:sz="0" w:space="0" w:color="auto"/>
        <w:left w:val="none" w:sz="0" w:space="0" w:color="auto"/>
        <w:bottom w:val="none" w:sz="0" w:space="0" w:color="auto"/>
        <w:right w:val="none" w:sz="0" w:space="0" w:color="auto"/>
      </w:divBdr>
    </w:div>
    <w:div w:id="2042975086">
      <w:bodyDiv w:val="1"/>
      <w:marLeft w:val="0"/>
      <w:marRight w:val="0"/>
      <w:marTop w:val="0"/>
      <w:marBottom w:val="0"/>
      <w:divBdr>
        <w:top w:val="none" w:sz="0" w:space="0" w:color="auto"/>
        <w:left w:val="none" w:sz="0" w:space="0" w:color="auto"/>
        <w:bottom w:val="none" w:sz="0" w:space="0" w:color="auto"/>
        <w:right w:val="none" w:sz="0" w:space="0" w:color="auto"/>
      </w:divBdr>
    </w:div>
    <w:div w:id="2084133487">
      <w:bodyDiv w:val="1"/>
      <w:marLeft w:val="0"/>
      <w:marRight w:val="0"/>
      <w:marTop w:val="0"/>
      <w:marBottom w:val="0"/>
      <w:divBdr>
        <w:top w:val="none" w:sz="0" w:space="0" w:color="auto"/>
        <w:left w:val="none" w:sz="0" w:space="0" w:color="auto"/>
        <w:bottom w:val="none" w:sz="0" w:space="0" w:color="auto"/>
        <w:right w:val="none" w:sz="0" w:space="0" w:color="auto"/>
      </w:divBdr>
    </w:div>
    <w:div w:id="21253414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72F07B-2D25-438A-8F08-1DFE566D4F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450</Words>
  <Characters>2565</Characters>
  <Application>Microsoft Office Word</Application>
  <DocSecurity>0</DocSecurity>
  <Lines>21</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zqr</Company>
  <LinksUpToDate>false</LinksUpToDate>
  <CharactersWithSpaces>3009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Hewlett-Packard Company</cp:lastModifiedBy>
  <cp:revision>2</cp:revision>
  <cp:lastPrinted>2023-09-07T12:06:00Z</cp:lastPrinted>
  <dcterms:created xsi:type="dcterms:W3CDTF">2023-10-05T05:35:00Z</dcterms:created>
  <dcterms:modified xsi:type="dcterms:W3CDTF">2023-10-05T05:35:00Z</dcterms:modified>
</cp:coreProperties>
</file>